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8" w:rsidRPr="00911FD8" w:rsidRDefault="00224461" w:rsidP="00911FD8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6480810" cy="8914820"/>
            <wp:effectExtent l="19050" t="0" r="0" b="0"/>
            <wp:docPr id="1" name="Рисунок 1" descr="C:\Users\МОУ СШ № 9\Desktop\ДО\шпотова\азбука 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\шпотова\азбука эколог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61" w:rsidRDefault="00224461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224461" w:rsidRDefault="00224461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224461" w:rsidRDefault="00224461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911FD8" w:rsidRPr="00911FD8" w:rsidRDefault="00911FD8" w:rsidP="006E7880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  <w:lastRenderedPageBreak/>
        <w:t>ОГЛАВЛЕНИЕ</w:t>
      </w:r>
    </w:p>
    <w:p w:rsidR="00911FD8" w:rsidRPr="00911FD8" w:rsidRDefault="00911FD8" w:rsidP="00911FD8">
      <w:pPr>
        <w:shd w:val="clear" w:color="auto" w:fill="FFFFFF"/>
        <w:ind w:left="108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en-US"/>
        </w:rPr>
      </w:pP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 xml:space="preserve">Пояснительная </w:t>
      </w:r>
      <w:r w:rsidR="00E5297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записка……………………………………………………….3-8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1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9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2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10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3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11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Учебно-тематический план 4 года обучения………………………………...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12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1 года обучения…………………………………………………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13-15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2 года обучения…………………………………………………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15-16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3 года обучения…………………………………………………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17-18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Содержание 4 года обучения…………………………………………………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18-20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Обеспечение программы……………………………………………………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…2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0</w:t>
      </w:r>
    </w:p>
    <w:p w:rsidR="00911FD8" w:rsidRPr="00911FD8" w:rsidRDefault="00911FD8" w:rsidP="00911FD8">
      <w:pPr>
        <w:numPr>
          <w:ilvl w:val="1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Методическое………………………………………………………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0</w:t>
      </w:r>
    </w:p>
    <w:p w:rsidR="00911FD8" w:rsidRPr="00911FD8" w:rsidRDefault="00911FD8" w:rsidP="00911FD8">
      <w:pPr>
        <w:numPr>
          <w:ilvl w:val="1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Материально-техническое…………………………………………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-21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Мониторинг образовательных результатов………………………………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.</w:t>
      </w: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….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21-2</w:t>
      </w:r>
      <w:r w:rsidR="007D254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6</w:t>
      </w:r>
    </w:p>
    <w:p w:rsidR="00911FD8" w:rsidRPr="00911FD8" w:rsidRDefault="00911FD8" w:rsidP="00911FD8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</w:pPr>
      <w:r w:rsidRPr="00911FD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Список информационных источников……………………………………….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2</w:t>
      </w:r>
      <w:r w:rsidR="007D2541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en-US"/>
        </w:rPr>
        <w:t>6-27</w:t>
      </w:r>
    </w:p>
    <w:p w:rsidR="00911FD8" w:rsidRDefault="00911FD8" w:rsidP="00911FD8">
      <w:pPr>
        <w:jc w:val="center"/>
        <w:rPr>
          <w:sz w:val="28"/>
          <w:szCs w:val="28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  <w:r w:rsidRPr="006D30F2">
        <w:rPr>
          <w:sz w:val="24"/>
          <w:szCs w:val="24"/>
        </w:rPr>
        <w:t>.</w:t>
      </w:r>
      <w:r w:rsidRPr="006D30F2">
        <w:rPr>
          <w:b/>
          <w:sz w:val="24"/>
          <w:szCs w:val="24"/>
        </w:rPr>
        <w:t xml:space="preserve">                      </w:t>
      </w: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911FD8" w:rsidRDefault="00911FD8" w:rsidP="00911FD8">
      <w:pPr>
        <w:jc w:val="center"/>
        <w:rPr>
          <w:b/>
          <w:sz w:val="24"/>
          <w:szCs w:val="24"/>
        </w:rPr>
      </w:pPr>
    </w:p>
    <w:p w:rsidR="00F81098" w:rsidRPr="004B0958" w:rsidRDefault="00F81098" w:rsidP="00F8109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gramStart"/>
      <w:r w:rsidRPr="004B09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0958">
        <w:rPr>
          <w:rFonts w:ascii="Times New Roman" w:hAnsi="Times New Roman" w:cs="Times New Roman"/>
          <w:b/>
          <w:sz w:val="24"/>
          <w:szCs w:val="24"/>
        </w:rPr>
        <w:t>.  ПОЯСНИТЕЛЬНАЯ</w:t>
      </w:r>
      <w:proofErr w:type="gramEnd"/>
      <w:r w:rsidRPr="004B0958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Программа составлена в соответствии с образовательным </w:t>
      </w:r>
      <w:r w:rsidRPr="004B0958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4B0958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вержденным Министерством образования в </w:t>
      </w:r>
      <w:smartTag w:uri="urn:schemas-microsoft-com:office:smarttags" w:element="metricconverter">
        <w:smartTagPr>
          <w:attr w:name="ProductID" w:val="1998 г"/>
        </w:smartTagPr>
        <w:r w:rsidRPr="004B0958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4B0958">
        <w:rPr>
          <w:rFonts w:ascii="Times New Roman" w:hAnsi="Times New Roman" w:cs="Times New Roman"/>
          <w:color w:val="000000"/>
          <w:sz w:val="24"/>
          <w:szCs w:val="24"/>
        </w:rPr>
        <w:t>., соответст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венности экологического образования дошкольников 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младших школьников, опирает</w:t>
      </w:r>
      <w:r w:rsidRPr="004B095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4B095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щихся, полученный при изучении курса «О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ружающий мир» </w:t>
      </w:r>
      <w:r w:rsidRPr="004B0958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уроках.</w:t>
      </w:r>
      <w:proofErr w:type="gramEnd"/>
    </w:p>
    <w:p w:rsidR="00F81098" w:rsidRPr="004B0958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w w:val="103"/>
          <w:sz w:val="24"/>
          <w:szCs w:val="24"/>
        </w:rPr>
        <w:t xml:space="preserve">Программа имеет </w:t>
      </w:r>
      <w:r w:rsidR="006E7880">
        <w:rPr>
          <w:rFonts w:ascii="Times New Roman" w:hAnsi="Times New Roman" w:cs="Times New Roman"/>
          <w:w w:val="103"/>
          <w:sz w:val="24"/>
          <w:szCs w:val="24"/>
        </w:rPr>
        <w:t>естественнонаучную</w:t>
      </w:r>
      <w:r w:rsidRPr="004B0958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 направленность, является учебно-образовательной </w:t>
      </w:r>
      <w:r w:rsidRPr="004B0958">
        <w:rPr>
          <w:rFonts w:ascii="Times New Roman" w:hAnsi="Times New Roman" w:cs="Times New Roman"/>
          <w:spacing w:val="2"/>
          <w:w w:val="103"/>
          <w:sz w:val="24"/>
          <w:szCs w:val="24"/>
        </w:rPr>
        <w:t>с практической ориентацией.</w:t>
      </w:r>
    </w:p>
    <w:p w:rsidR="00F81098" w:rsidRPr="004B0958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Теоретические основы программы - исследования возраст</w:t>
      </w:r>
      <w:r w:rsidRPr="004B0958">
        <w:rPr>
          <w:rFonts w:ascii="Times New Roman" w:hAnsi="Times New Roman" w:cs="Times New Roman"/>
          <w:sz w:val="24"/>
          <w:szCs w:val="24"/>
        </w:rPr>
        <w:softHyphen/>
        <w:t xml:space="preserve">ной психологии, экологической педагогики и психологии (С. Д.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), идеи экологического воспитания  (Т.В.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Шпотовой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) и концепция личностно ориентированного образования (В. В. Сериков).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4B0958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Направленность программы</w:t>
      </w:r>
      <w:r w:rsidR="006E7880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– естественно</w:t>
      </w:r>
      <w:r w:rsidRPr="004B0958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научная.</w:t>
      </w:r>
    </w:p>
    <w:p w:rsidR="00F81098" w:rsidRPr="004B0958" w:rsidRDefault="00F81098" w:rsidP="00F8109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 xml:space="preserve">          Вид</w:t>
      </w:r>
      <w:r w:rsidRPr="004B0958">
        <w:rPr>
          <w:rFonts w:ascii="Times New Roman" w:hAnsi="Times New Roman" w:cs="Times New Roman"/>
          <w:sz w:val="24"/>
          <w:szCs w:val="24"/>
        </w:rPr>
        <w:t xml:space="preserve">. По уровню разработки -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 xml:space="preserve">. По уровню организации процесса –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инте</w:t>
      </w:r>
      <w:r w:rsidRPr="004B0958">
        <w:rPr>
          <w:rFonts w:ascii="Times New Roman" w:hAnsi="Times New Roman" w:cs="Times New Roman"/>
          <w:sz w:val="24"/>
          <w:szCs w:val="24"/>
        </w:rPr>
        <w:t>г</w:t>
      </w:r>
      <w:r w:rsidRPr="004B0958">
        <w:rPr>
          <w:rFonts w:ascii="Times New Roman" w:hAnsi="Times New Roman" w:cs="Times New Roman"/>
          <w:sz w:val="24"/>
          <w:szCs w:val="24"/>
        </w:rPr>
        <w:t>рированная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.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продиктована отсутствием в теории и практике экологического образования в школе. Экологические знания дети получают через смежные предметы, внеклас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ные мероприятия и кружки.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>ры, а та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же состояния практики экологического образования 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в начальных школах свидетельствует о нео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ходимости совер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>шенствования всей системы воспитательной работы с младши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t>гармонично взаимодействовать с окружающим миром и осоз</w:t>
      </w:r>
      <w:r w:rsidRPr="004B0958">
        <w:rPr>
          <w:rFonts w:ascii="Times New Roman" w:hAnsi="Times New Roman" w:cs="Times New Roman"/>
          <w:spacing w:val="-6"/>
          <w:sz w:val="24"/>
          <w:szCs w:val="24"/>
        </w:rPr>
        <w:softHyphen/>
        <w:t>нающей свое место в природе.</w:t>
      </w:r>
      <w:proofErr w:type="gramEnd"/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 настоящее время все больше внимания в Ярославской области уделяется проблеме з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грязнения окружающей среды. К сожалению, грязные улицы, парки и скверы, отсутствие благоу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 xml:space="preserve">троенных зеленых зон внутри дворов отрицательно сказалось на здоровье огромного количества людей. Основным из решений данной проблемы является воспитание экологически грамотного человека. 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Style w:val="c5c6"/>
          <w:rFonts w:ascii="Times New Roman" w:hAnsi="Times New Roman" w:cs="Times New Roman"/>
          <w:color w:val="000000"/>
          <w:sz w:val="24"/>
          <w:szCs w:val="24"/>
        </w:rPr>
      </w:pPr>
      <w:r w:rsidRPr="004B0958">
        <w:rPr>
          <w:rStyle w:val="c5c6"/>
          <w:rFonts w:ascii="Times New Roman" w:hAnsi="Times New Roman" w:cs="Times New Roman"/>
          <w:color w:val="000000"/>
          <w:sz w:val="24"/>
          <w:szCs w:val="24"/>
        </w:rPr>
        <w:t>Реализуется в рамках Федерального проекта «Успех каждого ребёнка» Национального пр</w:t>
      </w:r>
      <w:r w:rsidRPr="004B0958">
        <w:rPr>
          <w:rStyle w:val="c5c6"/>
          <w:rFonts w:ascii="Times New Roman" w:hAnsi="Times New Roman" w:cs="Times New Roman"/>
          <w:color w:val="000000"/>
          <w:sz w:val="24"/>
          <w:szCs w:val="24"/>
        </w:rPr>
        <w:t>о</w:t>
      </w:r>
      <w:r w:rsidRPr="004B0958">
        <w:rPr>
          <w:rStyle w:val="c5c6"/>
          <w:rFonts w:ascii="Times New Roman" w:hAnsi="Times New Roman" w:cs="Times New Roman"/>
          <w:color w:val="000000"/>
          <w:sz w:val="24"/>
          <w:szCs w:val="24"/>
        </w:rPr>
        <w:t>екта «Образование».</w:t>
      </w:r>
    </w:p>
    <w:p w:rsidR="00F81098" w:rsidRPr="004B0958" w:rsidRDefault="00F81098" w:rsidP="00F8109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958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Педагогическая целесообразность, новизна и отличительные особенности</w:t>
      </w:r>
      <w:r w:rsidR="004B0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F81098" w:rsidRPr="004B0958" w:rsidRDefault="00F81098" w:rsidP="00F81098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Среди современных проблем, стоящих перед мировым сообществом, особенно глобально выделяется проблема </w:t>
      </w:r>
      <w:proofErr w:type="gramStart"/>
      <w:r w:rsidRPr="004B0958">
        <w:rPr>
          <w:rFonts w:ascii="Times New Roman" w:hAnsi="Times New Roman" w:cs="Times New Roman"/>
          <w:color w:val="000000"/>
          <w:sz w:val="24"/>
          <w:szCs w:val="24"/>
        </w:rPr>
        <w:t>ухудшения качества среды обитания человека</w:t>
      </w:r>
      <w:proofErr w:type="gramEnd"/>
      <w:r w:rsidRPr="004B0958">
        <w:rPr>
          <w:rFonts w:ascii="Times New Roman" w:hAnsi="Times New Roman" w:cs="Times New Roman"/>
          <w:color w:val="000000"/>
          <w:sz w:val="24"/>
          <w:szCs w:val="24"/>
        </w:rPr>
        <w:t>. Поэтому данная общеобраз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вательная </w:t>
      </w:r>
      <w:proofErr w:type="spellStart"/>
      <w:r w:rsidRPr="004B0958"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proofErr w:type="spellStart"/>
      <w:proofErr w:type="gramStart"/>
      <w:r w:rsidRPr="004B0958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4B095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педагогически цел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B0958">
        <w:rPr>
          <w:rFonts w:ascii="Times New Roman" w:hAnsi="Times New Roman" w:cs="Times New Roman"/>
          <w:color w:val="000000"/>
          <w:sz w:val="24"/>
          <w:szCs w:val="24"/>
        </w:rPr>
        <w:t>сообразна и призвана заложить основу формирования личности с новым экологическим типом мышления и поведения. Программа будет направлена на формирование и развитие творческих способностей детей, на удовлетворение их индивидуальных потребностей, через проектно-исследовательскую деятельность формирования культуры здорового и безопасного образа жизни.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Адресат.</w:t>
      </w:r>
      <w:r w:rsidRPr="004B09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рассчитана на детей в возрасте 7-10 лет.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 xml:space="preserve">Объём и срок освоения.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>Продолжительность освоения программы – 4 года, 286</w:t>
      </w:r>
      <w:r w:rsidRPr="004B0958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4B0958">
        <w:rPr>
          <w:rFonts w:ascii="Times New Roman" w:hAnsi="Times New Roman" w:cs="Times New Roman"/>
          <w:sz w:val="24"/>
          <w:szCs w:val="24"/>
        </w:rPr>
        <w:t xml:space="preserve"> Занятия проходят 2 раза в неделю,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 xml:space="preserve"> 70 часов в год (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1 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>год обучения), 72 часа в год (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>2-4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6E7880">
        <w:rPr>
          <w:rFonts w:ascii="Times New Roman" w:hAnsi="Times New Roman" w:cs="Times New Roman"/>
          <w:spacing w:val="-3"/>
          <w:sz w:val="24"/>
          <w:szCs w:val="24"/>
        </w:rPr>
        <w:t>годах</w:t>
      </w:r>
      <w:proofErr w:type="gramEnd"/>
      <w:r w:rsidR="006E7880">
        <w:rPr>
          <w:rFonts w:ascii="Times New Roman" w:hAnsi="Times New Roman" w:cs="Times New Roman"/>
          <w:spacing w:val="-3"/>
          <w:sz w:val="24"/>
          <w:szCs w:val="24"/>
        </w:rPr>
        <w:t xml:space="preserve"> обучения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>).</w:t>
      </w:r>
      <w:r w:rsidRPr="004B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spacing w:val="6"/>
          <w:w w:val="103"/>
          <w:sz w:val="24"/>
          <w:szCs w:val="24"/>
        </w:rPr>
        <w:t>Цель</w:t>
      </w:r>
      <w:r w:rsidRPr="004B0958">
        <w:rPr>
          <w:rFonts w:ascii="Times New Roman" w:hAnsi="Times New Roman" w:cs="Times New Roman"/>
          <w:b/>
          <w:bCs/>
          <w:i/>
          <w:spacing w:val="6"/>
          <w:w w:val="103"/>
          <w:sz w:val="24"/>
          <w:szCs w:val="24"/>
        </w:rPr>
        <w:t>:</w:t>
      </w:r>
      <w:r w:rsidRPr="004B0958">
        <w:rPr>
          <w:rFonts w:ascii="Times New Roman" w:hAnsi="Times New Roman" w:cs="Times New Roman"/>
          <w:b/>
          <w:bCs/>
          <w:spacing w:val="6"/>
          <w:w w:val="10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4B0958">
        <w:rPr>
          <w:rFonts w:ascii="Times New Roman" w:hAnsi="Times New Roman" w:cs="Times New Roman"/>
          <w:spacing w:val="6"/>
          <w:w w:val="103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1"/>
          <w:w w:val="103"/>
          <w:sz w:val="24"/>
          <w:szCs w:val="24"/>
        </w:rPr>
        <w:t>го поведения у младших школьников.</w:t>
      </w:r>
    </w:p>
    <w:p w:rsidR="00F81098" w:rsidRPr="006E7880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7880">
        <w:rPr>
          <w:rFonts w:ascii="Times New Roman" w:hAnsi="Times New Roman" w:cs="Times New Roman"/>
          <w:b/>
          <w:sz w:val="24"/>
          <w:szCs w:val="24"/>
        </w:rPr>
        <w:t>Программа  ставит перед собой следующие задачи:</w:t>
      </w:r>
    </w:p>
    <w:p w:rsidR="006E7880" w:rsidRPr="006E7880" w:rsidRDefault="006E7880" w:rsidP="00F81098">
      <w:pPr>
        <w:spacing w:after="24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7880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1. Формирование знаний о закономерностях и взаимосвязях природных явлений, единстве неж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вой и живой природы, о взаимодействии  и  взаимозависимости  природы,  общества и человека.</w:t>
      </w:r>
    </w:p>
    <w:p w:rsidR="006E7880" w:rsidRPr="006039F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2.  Формирование   осознанных   представлений   о   нормах и правилах поведения в природе и привычек их соблюдения в своей жизнедеятельности.</w:t>
      </w:r>
    </w:p>
    <w:p w:rsidR="00B86AF4" w:rsidRPr="00B86AF4" w:rsidRDefault="00B86AF4" w:rsidP="00B86AF4">
      <w:pPr>
        <w:spacing w:after="24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6AF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3.   Формиро</w:t>
      </w:r>
      <w:r w:rsidR="006E7880">
        <w:rPr>
          <w:rFonts w:ascii="Times New Roman" w:hAnsi="Times New Roman" w:cs="Times New Roman"/>
          <w:sz w:val="24"/>
          <w:szCs w:val="24"/>
        </w:rPr>
        <w:t>вание экологически  ценностных</w:t>
      </w:r>
      <w:r w:rsidRPr="004B0958">
        <w:rPr>
          <w:rFonts w:ascii="Times New Roman" w:hAnsi="Times New Roman" w:cs="Times New Roman"/>
          <w:sz w:val="24"/>
          <w:szCs w:val="24"/>
        </w:rPr>
        <w:t xml:space="preserve"> ориентации в деятельности детей.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4.   Воспитание ответственного отношения к здоровью, при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роде, жизни.</w:t>
      </w:r>
    </w:p>
    <w:p w:rsidR="00F8109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5.   Развитие способности формирования научных, эстетиче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ских, нравственных и правовых су</w:t>
      </w:r>
      <w:r w:rsidRPr="004B0958">
        <w:rPr>
          <w:rFonts w:ascii="Times New Roman" w:hAnsi="Times New Roman" w:cs="Times New Roman"/>
          <w:sz w:val="24"/>
          <w:szCs w:val="24"/>
        </w:rPr>
        <w:t>ж</w:t>
      </w:r>
      <w:r w:rsidRPr="004B0958">
        <w:rPr>
          <w:rFonts w:ascii="Times New Roman" w:hAnsi="Times New Roman" w:cs="Times New Roman"/>
          <w:sz w:val="24"/>
          <w:szCs w:val="24"/>
        </w:rPr>
        <w:t>дений по экологическим во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просам.</w:t>
      </w:r>
    </w:p>
    <w:p w:rsidR="00B86AF4" w:rsidRPr="00B86AF4" w:rsidRDefault="00B86AF4" w:rsidP="00F8109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AF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6.   Развитие: альтернативного мышления в выборе способов решения экологических проблем, восприятия прекрасного и без</w:t>
      </w:r>
      <w:r w:rsidRPr="004B0958">
        <w:rPr>
          <w:rFonts w:ascii="Times New Roman" w:hAnsi="Times New Roman" w:cs="Times New Roman"/>
          <w:sz w:val="24"/>
          <w:szCs w:val="24"/>
        </w:rPr>
        <w:softHyphen/>
        <w:t xml:space="preserve"> образного, чувств удовлетворения и негодования от поведения и п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ступков людей по отношению к здоровью и миру природы.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7.  Развитие потребности в необходимости и возможности  решения экологических проблем, до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тупных младшему школь</w:t>
      </w:r>
      <w:r w:rsidRPr="004B0958">
        <w:rPr>
          <w:rFonts w:ascii="Times New Roman" w:hAnsi="Times New Roman" w:cs="Times New Roman"/>
          <w:sz w:val="24"/>
          <w:szCs w:val="24"/>
        </w:rPr>
        <w:softHyphen/>
        <w:t>нику, ведения здорового образа жизни, стремления к активной практич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ской деятельности по охране окружающей среды.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8. Развитие знаний и умений по оценке и прогнозированию состояния и охраны природного окр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жения.</w:t>
      </w:r>
    </w:p>
    <w:p w:rsidR="00F81098" w:rsidRPr="004B0958" w:rsidRDefault="00F81098" w:rsidP="004B0958">
      <w:pPr>
        <w:pStyle w:val="a4"/>
        <w:spacing w:before="0" w:beforeAutospacing="0" w:after="240" w:afterAutospacing="0" w:line="360" w:lineRule="auto"/>
        <w:rPr>
          <w:color w:val="000000"/>
        </w:rPr>
      </w:pPr>
      <w:proofErr w:type="gramStart"/>
      <w:r w:rsidRPr="004B0958">
        <w:rPr>
          <w:color w:val="000000"/>
        </w:rPr>
        <w:t>Проектная деятельность, реализуемая данной программой имеет</w:t>
      </w:r>
      <w:proofErr w:type="gramEnd"/>
      <w:r w:rsidRPr="004B0958">
        <w:rPr>
          <w:color w:val="000000"/>
        </w:rPr>
        <w:t xml:space="preserve"> ряд особенностей: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1.  Проектная деятельность осуществляется в школе, на школьном дворе,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2.  В  большинстве случаев проекты имеют краткосрочный характер, что обусловлено психолог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ческими и возрастными особенностями школьников.</w:t>
      </w:r>
    </w:p>
    <w:p w:rsidR="00F81098" w:rsidRPr="004B0958" w:rsidRDefault="00F81098" w:rsidP="00F8109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3.  Проектная деятельность носит групповой характер, что способствует формированию коммун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кативных умений.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ab/>
        <w:t>Формы и методы организации образовательного процесса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На занятиях используются следующие 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методы обучения: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1.Словесные методы обучения (ра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сказ, беседа, викторина, чтение художественной и научно-популярной литературы о прир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де).2.Наглядные методы обучения (наблюдение, демонстрация </w:t>
      </w:r>
      <w:proofErr w:type="gramStart"/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плакатов / картин/ иллюстраций / фот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графий / фильмов / презентаций</w:t>
      </w:r>
      <w:proofErr w:type="gramEnd"/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 моделей).3.Практические методы обучения (игра,   моделирование, метод проектов).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При реализации программы используются следующие 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формы организации учебной деятел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ь</w:t>
      </w:r>
      <w:r w:rsidRPr="004B095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ности: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учебное занятие, занятие-игра, экскурсия, практическая работа, творческая мастерская, лабор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торная работа, защита творческого/проектного продукта, экологическая акция. На занятиях предусмо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рены групповые формы работы, что способствует сплочению группы, развитию дружеских отношений среди ребят, развитию навыков работы в команде. </w:t>
      </w:r>
    </w:p>
    <w:p w:rsidR="00F81098" w:rsidRPr="004B0958" w:rsidRDefault="00F81098" w:rsidP="00F81098">
      <w:pPr>
        <w:shd w:val="clear" w:color="auto" w:fill="FFFFFF"/>
        <w:tabs>
          <w:tab w:val="left" w:pos="643"/>
        </w:tabs>
        <w:spacing w:after="24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958">
        <w:rPr>
          <w:rStyle w:val="a6"/>
          <w:rFonts w:ascii="Times New Roman" w:hAnsi="Times New Roman" w:cs="Times New Roman"/>
          <w:b w:val="0"/>
          <w:sz w:val="24"/>
          <w:szCs w:val="24"/>
        </w:rPr>
        <w:t>Занятия проводятся с помощью оборудование, поставляемого по Федеральному проекту «Успех каждого ребёнка» Национального проекта «Образование».</w:t>
      </w:r>
    </w:p>
    <w:p w:rsidR="00F81098" w:rsidRPr="004B0958" w:rsidRDefault="00F81098" w:rsidP="00F81098">
      <w:pPr>
        <w:spacing w:after="240" w:line="360" w:lineRule="auto"/>
        <w:ind w:firstLine="708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spacing w:val="8"/>
          <w:sz w:val="24"/>
          <w:szCs w:val="24"/>
        </w:rPr>
        <w:t>Формы подведения итогов:</w:t>
      </w:r>
    </w:p>
    <w:p w:rsidR="00F81098" w:rsidRPr="004B0958" w:rsidRDefault="00F81098" w:rsidP="00F81098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B0E9F2"/>
        </w:rPr>
      </w:pPr>
      <w:r w:rsidRPr="004B0958">
        <w:rPr>
          <w:rFonts w:ascii="Times New Roman" w:hAnsi="Times New Roman" w:cs="Times New Roman"/>
          <w:spacing w:val="8"/>
          <w:sz w:val="24"/>
          <w:szCs w:val="24"/>
        </w:rPr>
        <w:t>Результативность и целесообраз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ность </w:t>
      </w:r>
      <w:r w:rsidR="00464BCF">
        <w:rPr>
          <w:rFonts w:ascii="Times New Roman" w:hAnsi="Times New Roman" w:cs="Times New Roman"/>
          <w:spacing w:val="-4"/>
          <w:sz w:val="24"/>
          <w:szCs w:val="24"/>
        </w:rPr>
        <w:t>работы по программе «Азбука экологии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>» выявляется с по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года обучения проводятся тестир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вание и анкетирование уча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  <w:t>го года ос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>ществляется пролонгированное наблюдение и анализ творческих работ детей. Формами подведения итогов и резуль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татов реализации программы выступают ежегодные Недели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экологии, традиционные 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экологические праздники: ярмарка 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«Золотая осень», «День птиц», «День Земли» и др. </w:t>
      </w:r>
      <w:r w:rsidRPr="004B0958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Ф</w:t>
      </w:r>
      <w:r w:rsidRPr="004B095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ормы пре</w:t>
      </w:r>
      <w:r w:rsidRPr="004B095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</w:t>
      </w:r>
      <w:r w:rsidRPr="004B095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ставления результатов:</w:t>
      </w:r>
      <w:r w:rsidRPr="004B0958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4B0958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рисунков и работ, коллективное творческое дело, формиров</w:t>
      </w:r>
      <w:r w:rsidRPr="004B09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B0958">
        <w:rPr>
          <w:rFonts w:ascii="Times New Roman" w:hAnsi="Times New Roman" w:cs="Times New Roman"/>
          <w:sz w:val="24"/>
          <w:szCs w:val="24"/>
          <w:shd w:val="clear" w:color="auto" w:fill="FFFFFF"/>
        </w:rPr>
        <w:t>ние «Папки достижений» учащихся.</w:t>
      </w:r>
    </w:p>
    <w:p w:rsidR="00794D6F" w:rsidRPr="004B0958" w:rsidRDefault="00794D6F" w:rsidP="0079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_250003"/>
      <w:r w:rsidRPr="004B0958">
        <w:rPr>
          <w:rFonts w:ascii="Times New Roman" w:hAnsi="Times New Roman" w:cs="Times New Roman"/>
          <w:b/>
          <w:sz w:val="24"/>
          <w:szCs w:val="24"/>
        </w:rPr>
        <w:t>Ценностные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0"/>
      <w:r w:rsidRPr="004B0958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природа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(жизнь,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родная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земля,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заповедная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природа,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Земля)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наука,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отражающая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человеческое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стремление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познанию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закономерностей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родная земля; заповедная природа; планета Земля; 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бережное освоение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страны,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культура,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забота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 окружающей среде</w:t>
      </w:r>
    </w:p>
    <w:p w:rsidR="00794D6F" w:rsidRPr="004B0958" w:rsidRDefault="00794D6F" w:rsidP="00794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нравственный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выбор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природу</w:t>
      </w:r>
    </w:p>
    <w:p w:rsidR="00794D6F" w:rsidRPr="004B0958" w:rsidRDefault="00794D6F" w:rsidP="0079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4B09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курса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«Азбука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 xml:space="preserve">экологии» </w:t>
      </w:r>
      <w:bookmarkStart w:id="1" w:name="_TOC_250002"/>
      <w:r w:rsidRPr="004B0958">
        <w:rPr>
          <w:rFonts w:ascii="Times New Roman" w:hAnsi="Times New Roman" w:cs="Times New Roman"/>
          <w:b/>
          <w:sz w:val="24"/>
          <w:szCs w:val="24"/>
        </w:rPr>
        <w:t>по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итогам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в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1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4</w:t>
      </w:r>
      <w:r w:rsidRPr="006E78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1"/>
      <w:r w:rsidR="006E7880" w:rsidRPr="006E7880">
        <w:rPr>
          <w:rFonts w:ascii="Times New Roman" w:hAnsi="Times New Roman" w:cs="Times New Roman"/>
          <w:b/>
          <w:spacing w:val="-3"/>
          <w:sz w:val="24"/>
          <w:szCs w:val="24"/>
        </w:rPr>
        <w:t>г</w:t>
      </w:r>
      <w:r w:rsidR="006E7880" w:rsidRPr="006E7880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="006E7880" w:rsidRPr="006E7880">
        <w:rPr>
          <w:rFonts w:ascii="Times New Roman" w:hAnsi="Times New Roman" w:cs="Times New Roman"/>
          <w:b/>
          <w:spacing w:val="-3"/>
          <w:sz w:val="24"/>
          <w:szCs w:val="24"/>
        </w:rPr>
        <w:t>да обучения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будут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сформированы: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основы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культуры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сознательного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позитивное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окружающему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миру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компетентности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ситуации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дилеммы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выборе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поведения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стойкий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интерес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высокая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мотивация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изучению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</w:t>
      </w:r>
    </w:p>
    <w:p w:rsidR="00794D6F" w:rsidRPr="004B0958" w:rsidRDefault="00794D6F" w:rsidP="00794D6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основы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гражданской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состояние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pacing w:val="-47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095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B095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 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понимать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формулировать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учебную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задачу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сохранять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учебную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задачу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течение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всего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урока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соответствии с изучаемым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материалом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урока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неизвестного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 из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чаемой теме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планировать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своё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высказывание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(выстраивать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предложений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крытия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делать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обобщения)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планировать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действия</w:t>
      </w:r>
    </w:p>
    <w:p w:rsidR="00794D6F" w:rsidRPr="004B0958" w:rsidRDefault="00794D6F" w:rsidP="00794D6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осуществлять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итоговый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пошаговый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контроль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результату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понимать,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толковать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организовывать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деятельность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соответствии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условными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зн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ками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символами,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используемыми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учебнике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ресурсах,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редачи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информации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осуществлять поисковую деятельность в природе и информационный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поиск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(библиотека,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Интернет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пр.)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выполнения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поставленных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использовать знаково-символические средства, в том числе модели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схемы,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учебных задач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понимать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содержание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текста,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смысл,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фиксировать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прочитанную инфо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мацию в виде таблиц, схем, рисунков, моделей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пр.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осуществлять   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анализ     объектов     с     выделением     существенных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несущественных признаков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осуществлять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сравнение,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заданным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критериям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устанавливать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строить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рассуждения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объекте,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строении,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свойствах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связях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строить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доказательство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зрения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соответствии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возрастными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нормами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проявлять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творческие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выполнении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рисунков,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схем,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составлении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рассказов,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оформлении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итогов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проектных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работ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пр.</w:t>
      </w:r>
    </w:p>
    <w:p w:rsidR="00794D6F" w:rsidRPr="004B0958" w:rsidRDefault="00794D6F" w:rsidP="00794D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познавательных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практических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владеть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общими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приёмами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задач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включаться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диалог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учителем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сверстниками,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коллективное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обсуждение проблем и вопросов, проявлять инициативу и активность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стремлении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высказываться, задавать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просы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формулировать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ответы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вопросы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слушать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партнёра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(деятельности),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перебивать,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обрывать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полуслове,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вникать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смысл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того,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чём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говорит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собеседник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договариваться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приходить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общему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решению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совместной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4B0958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4B0958">
        <w:rPr>
          <w:rFonts w:ascii="Times New Roman" w:hAnsi="Times New Roman" w:cs="Times New Roman"/>
          <w:sz w:val="24"/>
          <w:szCs w:val="24"/>
        </w:rPr>
        <w:t>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числе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ситуации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столкновения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интересов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формулировать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собственное</w:t>
      </w:r>
      <w:r w:rsidRPr="004B09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мнение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позицию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устной</w:t>
      </w:r>
      <w:r w:rsidRPr="004B09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письменной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форме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позицию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>понимать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различные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позиции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людей,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отличные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</w:t>
      </w:r>
      <w:r w:rsidRPr="004B09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собственной,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позицию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партнёра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строить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монологическое</w:t>
      </w:r>
      <w:r w:rsidRPr="004B09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высказывание,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владеть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диалогической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речи (с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учётом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возрастных особенностей,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норм)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готовить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сообщения,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выполнять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проекты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теме</w:t>
      </w:r>
    </w:p>
    <w:p w:rsidR="00794D6F" w:rsidRPr="004B0958" w:rsidRDefault="00794D6F" w:rsidP="00794D6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составлять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рассказ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заданную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тему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4B0958">
        <w:rPr>
          <w:rFonts w:ascii="Times New Roman" w:hAnsi="Times New Roman" w:cs="Times New Roman"/>
          <w:b/>
          <w:sz w:val="24"/>
          <w:szCs w:val="24"/>
        </w:rPr>
        <w:t>ы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научится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непищевых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отношений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описывать роль живых организмов на каждом звене в простой пищевой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цепи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определять и приводить примеры членов основных групп животных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(например,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насекомых,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птиц,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млекопитающих,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рыб,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рептилий)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 примеры адаптации растений и животных к условиям жизни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окружающей ср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де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известных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определять    этапы    жизненных    циклов    растений    и    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(т. е. прорастание, рост и развитие, размножение и распространение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семян)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выявлять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понимания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ценности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любого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организма 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наблюдать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объектами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проводить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простейшие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</w:t>
      </w:r>
      <w:r w:rsidRPr="004B0958">
        <w:rPr>
          <w:rFonts w:ascii="Times New Roman" w:hAnsi="Times New Roman" w:cs="Times New Roman"/>
          <w:sz w:val="24"/>
          <w:szCs w:val="24"/>
        </w:rPr>
        <w:t>ы</w:t>
      </w:r>
      <w:r w:rsidRPr="004B0958">
        <w:rPr>
          <w:rFonts w:ascii="Times New Roman" w:hAnsi="Times New Roman" w:cs="Times New Roman"/>
          <w:sz w:val="24"/>
          <w:szCs w:val="24"/>
        </w:rPr>
        <w:t>ты/эксперименты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описывать место Земли в Солнечной системе и значение Солнца 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>определять некоторые ресурсы Земли, используемые в повседневной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(например,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да,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ветер,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нефть,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газ,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минералы)</w:t>
      </w:r>
      <w:proofErr w:type="gramEnd"/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объяснять важность ответственного использования возобновляемых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(например,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топлива,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лесов,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воды)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описывать строение Земли и геологические процессы, влияющие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поверхности Земли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делать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простые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изменениях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поверхности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местоположению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некоторых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останков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(окаменелостей)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растений, которые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жили 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очень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давно</w:t>
      </w:r>
      <w:proofErr w:type="gramEnd"/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анализировать в окружающем мире локальные проявления глобальных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находить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способы их решения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раздельно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собирать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отходы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приводить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примеры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мусором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крае/области</w:t>
      </w:r>
    </w:p>
    <w:p w:rsidR="00794D6F" w:rsidRPr="004B0958" w:rsidRDefault="00794D6F" w:rsidP="00794D6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оценивать своё поведение в природе, правильно вести себя в разных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</w:t>
      </w:r>
      <w:r w:rsidRPr="004B0958">
        <w:rPr>
          <w:rFonts w:ascii="Times New Roman" w:hAnsi="Times New Roman" w:cs="Times New Roman"/>
          <w:sz w:val="24"/>
          <w:szCs w:val="24"/>
        </w:rPr>
        <w:t>т</w:t>
      </w:r>
      <w:r w:rsidRPr="004B0958">
        <w:rPr>
          <w:rFonts w:ascii="Times New Roman" w:hAnsi="Times New Roman" w:cs="Times New Roman"/>
          <w:sz w:val="24"/>
          <w:szCs w:val="24"/>
        </w:rPr>
        <w:t>вах</w:t>
      </w:r>
    </w:p>
    <w:p w:rsidR="00704D61" w:rsidRPr="004B0958" w:rsidRDefault="00704D61" w:rsidP="00704D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1595"/>
        <w:gridCol w:w="1595"/>
        <w:gridCol w:w="1595"/>
        <w:gridCol w:w="1595"/>
        <w:gridCol w:w="2339"/>
      </w:tblGrid>
      <w:tr w:rsidR="00704D61" w:rsidRPr="004B0958" w:rsidTr="00911FD8">
        <w:tc>
          <w:tcPr>
            <w:tcW w:w="134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Дата н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чала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704D61" w:rsidRPr="004B0958" w:rsidTr="00911FD8"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9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704D61" w:rsidRPr="004B0958" w:rsidTr="00911FD8"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704D61" w:rsidRPr="004B0958" w:rsidTr="00911FD8"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  <w:tr w:rsidR="00704D61" w:rsidRPr="004B0958" w:rsidTr="00911FD8">
        <w:trPr>
          <w:trHeight w:val="617"/>
        </w:trPr>
        <w:tc>
          <w:tcPr>
            <w:tcW w:w="1345" w:type="dxa"/>
          </w:tcPr>
          <w:p w:rsidR="00704D61" w:rsidRPr="004B0958" w:rsidRDefault="00704D61" w:rsidP="00AB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339" w:type="dxa"/>
          </w:tcPr>
          <w:p w:rsidR="00704D61" w:rsidRPr="004B0958" w:rsidRDefault="00704D61" w:rsidP="0070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704D61" w:rsidRPr="004B0958" w:rsidRDefault="00704D61" w:rsidP="0070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11FD8" w:rsidRDefault="00911FD8" w:rsidP="00704D61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04D61" w:rsidRPr="00911FD8" w:rsidRDefault="00704D61" w:rsidP="00E5297F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lastRenderedPageBreak/>
        <w:t>III</w:t>
      </w:r>
      <w:r w:rsidRPr="004B09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4B0958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Учебно-тематический план</w:t>
      </w:r>
    </w:p>
    <w:p w:rsidR="00704D61" w:rsidRPr="004B0958" w:rsidRDefault="00704D61" w:rsidP="00E5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_250001"/>
      <w:r w:rsidRPr="004B0958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bookmarkEnd w:id="2"/>
      <w:r w:rsidR="00E5297F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4B0958">
        <w:rPr>
          <w:rFonts w:ascii="Times New Roman" w:hAnsi="Times New Roman" w:cs="Times New Roman"/>
          <w:b/>
          <w:sz w:val="24"/>
          <w:szCs w:val="24"/>
        </w:rPr>
        <w:t>.</w:t>
      </w:r>
    </w:p>
    <w:p w:rsidR="00704D61" w:rsidRPr="004B0958" w:rsidRDefault="00704D61" w:rsidP="00E52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1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70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134"/>
        <w:gridCol w:w="992"/>
        <w:gridCol w:w="1276"/>
      </w:tblGrid>
      <w:tr w:rsidR="0044297C" w:rsidRPr="00A01F1B" w:rsidTr="00BB4EC1">
        <w:trPr>
          <w:trHeight w:val="1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rPr>
          <w:trHeight w:val="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4297C" w:rsidRPr="00A01F1B" w:rsidTr="00BB4EC1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живёт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4297C" w:rsidRPr="00A01F1B" w:rsidTr="00BB4EC1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298" w:hanging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Нарисуем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речке 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болоте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68" w:firstLine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ест,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дружит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живут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трудное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зимуют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Ребятам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защищается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Этажи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деревом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появляются семена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10" w:right="557" w:firstLine="5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B0958" w:rsidRDefault="004B095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Pr="004B0958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72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237"/>
        <w:gridCol w:w="851"/>
        <w:gridCol w:w="992"/>
        <w:gridCol w:w="1276"/>
      </w:tblGrid>
      <w:tr w:rsidR="0044297C" w:rsidRPr="00A01F1B" w:rsidTr="00BB4EC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44297C" w:rsidRPr="00A01F1B" w:rsidTr="00BB4EC1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газового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твёрдого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небесного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" w:right="216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Жил-был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динозавр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остатки.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под ногами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Водоёмы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297C" w:rsidRPr="00A01F1B" w:rsidTr="00BB4EC1">
        <w:trPr>
          <w:trHeight w:val="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6084"/>
              </w:tabs>
              <w:spacing w:after="0" w:line="240" w:lineRule="auto"/>
              <w:ind w:right="-108" w:hanging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существа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водоёма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улетают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тёплые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A01F1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рождается,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живёт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умирает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20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дереву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48" w:right="120"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слоем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Великий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</w:t>
            </w:r>
            <w:r w:rsidRPr="00A01F1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круговорот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Pr="004B0958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72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226"/>
        <w:gridCol w:w="1134"/>
        <w:gridCol w:w="1134"/>
        <w:gridCol w:w="1276"/>
      </w:tblGrid>
      <w:tr w:rsidR="0044297C" w:rsidRPr="00A01F1B" w:rsidTr="00BB4EC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некотором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царстве.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 разных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Непищевые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left="-19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природе: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пищевая цепочка – сеть пищевых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A01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055"/>
              </w:tabs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  <w:r w:rsidRPr="00A01F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— дети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A01F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  <w:r w:rsidRPr="00A01F1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природой: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 непищевые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преобразованное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преобразующий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ресурсы?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04D61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D8" w:rsidRDefault="00911FD8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DD" w:rsidRDefault="00E95CDD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Default="00704D61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2A52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464BCF">
        <w:rPr>
          <w:rFonts w:ascii="Times New Roman" w:hAnsi="Times New Roman" w:cs="Times New Roman"/>
          <w:b/>
          <w:sz w:val="24"/>
          <w:szCs w:val="24"/>
        </w:rPr>
        <w:t>72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1134"/>
        <w:gridCol w:w="992"/>
        <w:gridCol w:w="1134"/>
      </w:tblGrid>
      <w:tr w:rsidR="0044297C" w:rsidRPr="00A01F1B" w:rsidTr="00BB4E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№ з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97C" w:rsidRPr="00A01F1B" w:rsidTr="00BB4EC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чужеродных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чужеродных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переработки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141"/>
              </w:tabs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Слишком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автомобилей.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Шумовое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загрязнение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44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Вредное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шума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мою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Землю!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</w:t>
            </w:r>
            <w:r w:rsidRPr="00A01F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 w:rsidRPr="00A01F1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rPr>
          <w:trHeight w:val="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tabs>
                <w:tab w:val="left" w:pos="1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тропических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зелёных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Игра-дебаты</w:t>
            </w:r>
            <w:proofErr w:type="gramEnd"/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«Вырубка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Парниковый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парникового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уничтожаем?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A01F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A01F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обитания живых орг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создаётся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A01F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01F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1F1B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7C" w:rsidRPr="00A01F1B" w:rsidTr="00BB4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C" w:rsidRPr="00A01F1B" w:rsidRDefault="0044297C" w:rsidP="00BB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7C" w:rsidRPr="004B0958" w:rsidRDefault="0044297C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61" w:rsidRPr="00911FD8" w:rsidRDefault="00794D6F" w:rsidP="0070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«Азбука экологии»</w:t>
      </w:r>
    </w:p>
    <w:p w:rsidR="00794D6F" w:rsidRPr="004B0958" w:rsidRDefault="00794D6F" w:rsidP="004B0958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="00704D61"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 1 года обучения</w:t>
      </w:r>
      <w:r w:rsidR="00704D61" w:rsidRPr="004B0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(</w:t>
      </w:r>
      <w:r w:rsidR="00BD0611">
        <w:rPr>
          <w:rFonts w:ascii="Times New Roman" w:hAnsi="Times New Roman" w:cs="Times New Roman"/>
          <w:b/>
          <w:sz w:val="24"/>
          <w:szCs w:val="24"/>
        </w:rPr>
        <w:t>70</w:t>
      </w:r>
      <w:r w:rsidRPr="004B09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часов</w:t>
      </w:r>
      <w:r w:rsidRPr="004B0958">
        <w:rPr>
          <w:rFonts w:ascii="Times New Roman" w:hAnsi="Times New Roman" w:cs="Times New Roman"/>
          <w:b/>
          <w:sz w:val="24"/>
          <w:szCs w:val="24"/>
        </w:rPr>
        <w:t>)</w:t>
      </w:r>
    </w:p>
    <w:p w:rsidR="007D2541" w:rsidRDefault="007D2541" w:rsidP="00794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94D6F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794D6F" w:rsidRPr="004B0958" w:rsidRDefault="00794D6F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Кто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где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живёт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</w:t>
      </w:r>
      <w:r w:rsidR="0044297C">
        <w:rPr>
          <w:rFonts w:ascii="Times New Roman" w:hAnsi="Times New Roman" w:cs="Times New Roman"/>
          <w:b/>
          <w:sz w:val="24"/>
          <w:szCs w:val="24"/>
        </w:rPr>
        <w:t>1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4297C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>Условное деление окружающего мира на «природу» и «не природу»;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 на «живую» и «н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живую».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 xml:space="preserve"> Компоненты неживой природы. Живые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существа Земли. Признаки живого. Царства ж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вой природы. Экология 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наука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 взаимосвязях 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Земля — планета Солнечной системы. Строение Солнечной системы.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Солнце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тепла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«Адрес»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адрес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учащегося.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Продолжительность формирования Земли как твёрдого небесного тела.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 фо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мирования поверхности Земли. Процесс появления 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 современных форм жизни. Лента Времени. Человек — житель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эволюция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Предки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потомки.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панно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жители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«цепочки жи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ни» на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 своей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семьи.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пособие «Лента времени»; снимки Земли из космоса; игровое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моделирование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«Строение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Солнечной системы».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Разнообразие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Зависимость живых существ от у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ловий существования. Царство Животные.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Отличительные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признаки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Позвоночные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беспозвоночные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позвоночных.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Царство</w:t>
      </w:r>
      <w:r w:rsidRPr="004B09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Растения.</w:t>
      </w:r>
      <w:r w:rsidRPr="004B09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Отличительные</w:t>
      </w:r>
      <w:r w:rsidRPr="004B09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признаки</w:t>
      </w:r>
      <w:r w:rsidRPr="004B09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растений.</w:t>
      </w:r>
      <w:r w:rsidRPr="004B09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формы. Основные группы растений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 в природных условиях: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в некотором царстве. Животные; в некотором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царстве.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Растения.</w:t>
      </w:r>
    </w:p>
    <w:p w:rsidR="00794D6F" w:rsidRPr="004B0958" w:rsidRDefault="00794D6F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трёх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бражением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грибов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края</w:t>
      </w:r>
      <w:r w:rsidR="00675269" w:rsidRPr="004B0958">
        <w:rPr>
          <w:rFonts w:ascii="Times New Roman" w:hAnsi="Times New Roman" w:cs="Times New Roman"/>
          <w:sz w:val="24"/>
          <w:szCs w:val="24"/>
        </w:rPr>
        <w:t>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Среда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 в окрестностях школы. Лес как место обитания живых существ.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 — место обитания человека. Сообщество. Растительное сообщество,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грибов.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внутри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Пищевые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непищевые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луга,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водоёма.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Солнца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основного источника энергии. Пищевая цепь (на примере пищевой цепочки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луга). Типы питания животных. Правила поведения в лесу и на лугу. 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представителей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 ца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рств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ищевых цепях.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Вода как среда обитания живых существ. Живые существа водоёма 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звенья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цепочки.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где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живёт?;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нарисуем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настоящий</w:t>
      </w:r>
      <w:r w:rsidRPr="004B09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лес;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кто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что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кто с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кем дружит.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Демонстрации,</w:t>
      </w:r>
      <w:r w:rsidRPr="004B0958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муляжи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грибов</w:t>
      </w:r>
      <w:r w:rsidRPr="004B09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сообществ;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игра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 передаче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энергии по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пищевым цепям.</w:t>
      </w:r>
    </w:p>
    <w:p w:rsidR="00675269" w:rsidRPr="00BD0611" w:rsidRDefault="00675269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BD0611">
        <w:rPr>
          <w:rFonts w:ascii="Times New Roman" w:hAnsi="Times New Roman" w:cs="Times New Roman"/>
          <w:b/>
          <w:sz w:val="24"/>
          <w:szCs w:val="24"/>
        </w:rPr>
        <w:lastRenderedPageBreak/>
        <w:t>Как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живут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растения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и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животные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BD0611">
        <w:rPr>
          <w:rFonts w:ascii="Times New Roman" w:hAnsi="Times New Roman" w:cs="Times New Roman"/>
          <w:b/>
          <w:sz w:val="24"/>
          <w:szCs w:val="24"/>
        </w:rPr>
        <w:t>38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Необходимые условия существования живых существ: свет и тепло;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наличие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воздуха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влаги,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z w:val="24"/>
          <w:szCs w:val="24"/>
        </w:rPr>
        <w:t>ч</w:t>
      </w:r>
      <w:r w:rsidRPr="004B0958">
        <w:rPr>
          <w:rFonts w:ascii="Times New Roman" w:hAnsi="Times New Roman" w:cs="Times New Roman"/>
          <w:sz w:val="24"/>
          <w:szCs w:val="24"/>
        </w:rPr>
        <w:t>вы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светового</w:t>
      </w:r>
      <w:r w:rsidRPr="004B09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дня.</w:t>
      </w:r>
      <w:r w:rsidRPr="004B09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Понятие</w:t>
      </w:r>
      <w:r w:rsidRPr="004B09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«благоприя</w:t>
      </w:r>
      <w:r w:rsidRPr="004B0958">
        <w:rPr>
          <w:rFonts w:ascii="Times New Roman" w:hAnsi="Times New Roman" w:cs="Times New Roman"/>
          <w:sz w:val="24"/>
          <w:szCs w:val="24"/>
        </w:rPr>
        <w:t>т</w:t>
      </w:r>
      <w:r w:rsidRPr="004B0958">
        <w:rPr>
          <w:rFonts w:ascii="Times New Roman" w:hAnsi="Times New Roman" w:cs="Times New Roman"/>
          <w:sz w:val="24"/>
          <w:szCs w:val="24"/>
        </w:rPr>
        <w:t>ных» и «неблагоприятных»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времён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 Цикличность природных процессов. Сокращение потока тепла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зимнее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Благоприятные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неблагоприятные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неблагоприятным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края).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Миграция,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активный образ жизни, запасы питания, спячка. Роль снега в жизни 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 животных. Сбрасывание л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стьев у деревьев как приспособление к зимним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Особенности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тела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следствие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определённым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Насекомые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многочисленная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группа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Признаки насекомых. Стадии развития насекомых как способ выживания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меняющихся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 жизни.</w:t>
      </w:r>
    </w:p>
    <w:p w:rsidR="00675269" w:rsidRPr="004B0958" w:rsidRDefault="00675269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«норка»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мышки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«Уют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снегу»; коллективный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коллаж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«Где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зимуют н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секомые?»;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определитель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следов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тематические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картинки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следам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пособие «Чудесные пр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вращения»; карточки с изображением насекомых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стадиях развития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млекопитающих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птиц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Многообразие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носов,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ушей,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хвостов,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зубов,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клювов,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крыльев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 как проявление пр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способления к условиям существования. Связь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между формой и размерами частей тела животного и его образом жизни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питанием.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Типы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питания.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Защитные приспособления растений и животных.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непищевые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Части дерева и их функции. Ярусы леса как приспособление членов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растительного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сообщества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совместному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проживанию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одном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Представители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ярусов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другом. Части растений и их функции. Приспособление растений к жизни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суточному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ритму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Почва.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почвы.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Скорость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формирования.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Плодородие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Цветок.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Опыление.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Оплодотвор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ние.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семена.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времён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цикличности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Многолетние и однолетние растения. Цветение — одна из стадий развития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цветковых растений. Появление семян как звено жизненного цикла растений.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 Солнца в смене светлого и тёмного времени суток и сезонов. Вращение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 вокруг своей оси. Вращение Земли вокруг Солнца. Смена светлого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тёмного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времени суток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её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влияние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 жизнь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Занятие</w:t>
      </w:r>
      <w:r w:rsidRPr="004B095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этажи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Демонстрации, опыты: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пособие «Чудесные превращения»; коллекции частей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(спилов,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мян,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листьев,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плодов);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цветков;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проращиванию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семян.</w:t>
      </w:r>
      <w:proofErr w:type="gramEnd"/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времён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 Цикличность природных процессов. Жизненный цикл животных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 примере насекомых). Сезонный цикл развития травян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стых растений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деревьев.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 природных</w:t>
      </w:r>
      <w:r w:rsidRPr="004B095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исследовательская</w:t>
      </w:r>
      <w:r w:rsidRPr="004B09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работа</w:t>
      </w:r>
      <w:r w:rsidRPr="004B09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школьном</w:t>
      </w:r>
      <w:r w:rsidRPr="004B09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дворе</w:t>
      </w:r>
      <w:r w:rsidRPr="004B09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«Этажи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Демонстрации,</w:t>
      </w:r>
      <w:r w:rsidRPr="004B095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игровое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моделирование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«Строение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опыление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цветка».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пособия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«Куб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животных».</w:t>
      </w:r>
    </w:p>
    <w:p w:rsidR="004B0958" w:rsidRDefault="00704D61" w:rsidP="004B0958">
      <w:pPr>
        <w:spacing w:after="240" w:line="36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 2 года обучения</w:t>
      </w:r>
      <w:r w:rsidR="006D6117" w:rsidRPr="004B09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7D2541" w:rsidRDefault="007D2541" w:rsidP="007D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D2541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6D6117" w:rsidRPr="004B0958" w:rsidRDefault="006D6117" w:rsidP="004B0958">
      <w:pPr>
        <w:spacing w:after="240" w:line="360" w:lineRule="auto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</w:t>
      </w:r>
      <w:r w:rsidR="0044297C">
        <w:rPr>
          <w:rFonts w:ascii="Times New Roman" w:hAnsi="Times New Roman" w:cs="Times New Roman"/>
          <w:b/>
          <w:sz w:val="24"/>
          <w:szCs w:val="24"/>
        </w:rPr>
        <w:t>5</w:t>
      </w:r>
      <w:r w:rsidRPr="004B095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</w:t>
      </w:r>
      <w:r w:rsidRPr="004B09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Вселенной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Солнечной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системе.</w:t>
      </w:r>
      <w:r w:rsidRPr="004B09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Литосфера.</w:t>
      </w:r>
      <w:r w:rsidRPr="004B09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Мантия.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Ядро.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4B09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плиты.</w:t>
      </w:r>
      <w:r w:rsidRPr="004B095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Движение</w:t>
      </w:r>
      <w:r w:rsidRPr="004B095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4B095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плит.</w:t>
      </w:r>
      <w:r w:rsidRPr="004B095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Землетрясения.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Цунами.</w:t>
      </w:r>
      <w:r w:rsidRPr="004B09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Вулканы.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История развития жизни на Земле. Последовательное появление 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 Земле: живая клетка в воде; выход на сушу; развитие жизни в воде и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суше.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Геохронология.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Современные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остатки.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Современный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рельеф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равнины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физической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Внешние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внутренние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силы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изменения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рельефа.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Выветривание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горных пород.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Горные породы. Самые распространённые горные породы и минералы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местности.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Происх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ждение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горных пород.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Земли;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прошлое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под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ногами.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изготовление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ab/>
        <w:t>коллекции</w:t>
      </w:r>
      <w:r w:rsidRPr="004B0958">
        <w:rPr>
          <w:rFonts w:ascii="Times New Roman" w:hAnsi="Times New Roman" w:cs="Times New Roman"/>
          <w:sz w:val="24"/>
          <w:szCs w:val="24"/>
        </w:rPr>
        <w:tab/>
        <w:t>горных</w:t>
      </w:r>
      <w:r w:rsidRPr="004B0958">
        <w:rPr>
          <w:rFonts w:ascii="Times New Roman" w:hAnsi="Times New Roman" w:cs="Times New Roman"/>
          <w:sz w:val="24"/>
          <w:szCs w:val="24"/>
        </w:rPr>
        <w:tab/>
        <w:t xml:space="preserve">пород,  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ископаемых</w:t>
      </w:r>
      <w:r w:rsidRPr="004B0958">
        <w:rPr>
          <w:rFonts w:ascii="Times New Roman" w:hAnsi="Times New Roman" w:cs="Times New Roman"/>
          <w:sz w:val="24"/>
          <w:szCs w:val="24"/>
        </w:rPr>
        <w:tab/>
        <w:t>форм</w:t>
      </w:r>
      <w:r w:rsidRPr="004B0958">
        <w:rPr>
          <w:rFonts w:ascii="Times New Roman" w:hAnsi="Times New Roman" w:cs="Times New Roman"/>
          <w:sz w:val="24"/>
          <w:szCs w:val="24"/>
        </w:rPr>
        <w:tab/>
        <w:t>жизни;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тектон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ческая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физическая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карты;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наглядное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пособие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«Лента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времени».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Водоёмы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их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обитатели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16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Вода мира — единый организм. Солёная и пресная вода. Соотношение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площадей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территорий,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нятых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сушей.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Соотношение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объёмов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солёной и пресной воды на Земле. Агрегатные с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стояния воды. Круговорот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водоёмов.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Стоячая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проточная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существ. Обитатели водной среды. Приспособление к жизни в водной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Зоны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водоёмах.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Планктон.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Бентос.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обитателей водной среды с компонентами неживой природы и между собой.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Пищевые цепочки в водоёме. Экосистема водоёма. Цикличность 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процессов.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 человека 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сохранении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 водоёма.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Миграции. Причины естественных миграций животных. Трудности при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совершении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миграций.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 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изготовление  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наглядных  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пособий  </w:t>
      </w:r>
      <w:r w:rsidRPr="004B09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«Биоценоз»  </w:t>
      </w:r>
      <w:r w:rsidRPr="004B0958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Pr="004B0958">
        <w:rPr>
          <w:rFonts w:ascii="Times New Roman" w:hAnsi="Times New Roman" w:cs="Times New Roman"/>
          <w:sz w:val="24"/>
          <w:szCs w:val="24"/>
        </w:rPr>
        <w:t>«Экосистема».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 и опыты: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опыт «Сколько всего воды на Земле»; коллекция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водных растений; н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глядное пособие «биоценоз-экосистема»; карта мира 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нанесёнными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неё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миграционными пут</w:t>
      </w:r>
      <w:r w:rsidRPr="004B0958">
        <w:rPr>
          <w:rFonts w:ascii="Times New Roman" w:hAnsi="Times New Roman" w:cs="Times New Roman"/>
          <w:sz w:val="24"/>
          <w:szCs w:val="24"/>
        </w:rPr>
        <w:t>я</w:t>
      </w:r>
      <w:r w:rsidRPr="004B0958">
        <w:rPr>
          <w:rFonts w:ascii="Times New Roman" w:hAnsi="Times New Roman" w:cs="Times New Roman"/>
          <w:sz w:val="24"/>
          <w:szCs w:val="24"/>
        </w:rPr>
        <w:t>ми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перелётных птиц.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Лес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и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его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обитатели</w:t>
      </w:r>
      <w:r w:rsidRPr="004B095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Дерево.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Годовой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Рождение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Сроки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ревьев.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Разнообразие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размеров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листовых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пластинок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собление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получению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оптимального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количества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света.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Фотосинтез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превращения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солнечной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органическое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вещество. Роль фотосинтеза для жизни на Земле. Уникальная роль растений в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экосистеме леса. Растения и состав воздуха (кислород и у</w:t>
      </w:r>
      <w:r w:rsidRPr="004B0958">
        <w:rPr>
          <w:rFonts w:ascii="Times New Roman" w:hAnsi="Times New Roman" w:cs="Times New Roman"/>
          <w:sz w:val="24"/>
          <w:szCs w:val="24"/>
        </w:rPr>
        <w:t>г</w:t>
      </w:r>
      <w:r w:rsidRPr="004B0958">
        <w:rPr>
          <w:rFonts w:ascii="Times New Roman" w:hAnsi="Times New Roman" w:cs="Times New Roman"/>
          <w:sz w:val="24"/>
          <w:szCs w:val="24"/>
        </w:rPr>
        <w:t>лекислый газ).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 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пища для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других живых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периоду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покоя.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 и дерево. Паукоо</w:t>
      </w:r>
      <w:r w:rsidRPr="004B0958">
        <w:rPr>
          <w:rFonts w:ascii="Times New Roman" w:hAnsi="Times New Roman" w:cs="Times New Roman"/>
          <w:sz w:val="24"/>
          <w:szCs w:val="24"/>
        </w:rPr>
        <w:t>б</w:t>
      </w:r>
      <w:r w:rsidRPr="004B0958">
        <w:rPr>
          <w:rFonts w:ascii="Times New Roman" w:hAnsi="Times New Roman" w:cs="Times New Roman"/>
          <w:sz w:val="24"/>
          <w:szCs w:val="24"/>
        </w:rPr>
        <w:t>разные. Птицы леса. Приспособление животных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неблагоприятным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зимним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между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живыми существами леса в различное время года. Пищевые цепочки. Сеть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 сохранении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Почва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Взаимоотношение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ми</w:t>
      </w:r>
      <w:r w:rsidRPr="004B09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 друг с другом. Дерево и почва. Почва как сложная экосистема. Состав почв.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Плодородие почв. Толщина плодородного слоя почвы своей местности. 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орг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низмов в поддержании плодородия почв. Длительность процесса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возникновения почв. Роль ле</w:t>
      </w:r>
      <w:r w:rsidRPr="004B0958">
        <w:rPr>
          <w:rFonts w:ascii="Times New Roman" w:hAnsi="Times New Roman" w:cs="Times New Roman"/>
          <w:sz w:val="24"/>
          <w:szCs w:val="24"/>
        </w:rPr>
        <w:t>д</w:t>
      </w:r>
      <w:r w:rsidRPr="004B0958">
        <w:rPr>
          <w:rFonts w:ascii="Times New Roman" w:hAnsi="Times New Roman" w:cs="Times New Roman"/>
          <w:sz w:val="24"/>
          <w:szCs w:val="24"/>
        </w:rPr>
        <w:t>никового периода в образовании современных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определение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возраста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деревьев;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схемы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сети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ний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почвенного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профиля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(разреза).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 и опыты: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коллекция листьев различных растений; коллекция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спилов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ревьев;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птиц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паукообразных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обитателей почвы.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Великий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круговорот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10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4297C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Цикличность природных процессов. Причины цикличности. Брачные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Благоприятные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новорождённых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Уход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потомством.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(детство,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юность,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зрелость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старость).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жизненных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стадий 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 организмов.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росток,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цветок,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семечко…;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весенние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хлопоты;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великий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рот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</w:t>
      </w:r>
      <w:r w:rsidRPr="004B095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стадии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развития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семени.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картинки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самцов,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самок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детёнышей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животных; плакат с изобр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жением жизненных стадий животных (на 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рыб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земноводных);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изображения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домашних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животных.</w:t>
      </w:r>
    </w:p>
    <w:p w:rsidR="00E5297F" w:rsidRDefault="00E5297F" w:rsidP="004B0958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5297F" w:rsidRDefault="00E5297F" w:rsidP="004B0958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B0958" w:rsidRDefault="00704D61" w:rsidP="004B0958">
      <w:pPr>
        <w:spacing w:after="240" w:line="360" w:lineRule="auto"/>
        <w:jc w:val="center"/>
        <w:rPr>
          <w:rFonts w:ascii="Times New Roman" w:hAnsi="Times New Roman" w:cs="Times New Roman"/>
          <w:b/>
          <w:spacing w:val="-47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Содержание 3 года обучения</w:t>
      </w:r>
      <w:r w:rsidR="006D6117" w:rsidRPr="004B095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</w:p>
    <w:p w:rsidR="007D2541" w:rsidRDefault="007D2541" w:rsidP="007D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D2541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6D6117" w:rsidRPr="004B0958" w:rsidRDefault="006D6117" w:rsidP="004B0958">
      <w:pPr>
        <w:spacing w:after="240" w:line="360" w:lineRule="auto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Биосфера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</w:t>
      </w:r>
      <w:r w:rsidR="0044297C">
        <w:rPr>
          <w:rFonts w:ascii="Times New Roman" w:hAnsi="Times New Roman" w:cs="Times New Roman"/>
          <w:b/>
          <w:sz w:val="24"/>
          <w:szCs w:val="24"/>
        </w:rPr>
        <w:t>8</w:t>
      </w:r>
      <w:r w:rsidRPr="004B0958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Бактерии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Вирусы.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Краткая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характеристика.</w:t>
      </w:r>
      <w:r w:rsidRPr="004B09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Разнообразие.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развития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Периодизация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развития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Краткая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характеристика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архе</w:t>
      </w:r>
      <w:r w:rsidRPr="004B0958">
        <w:rPr>
          <w:rFonts w:ascii="Times New Roman" w:hAnsi="Times New Roman" w:cs="Times New Roman"/>
          <w:sz w:val="24"/>
          <w:szCs w:val="24"/>
        </w:rPr>
        <w:t>й</w:t>
      </w:r>
      <w:r w:rsidRPr="004B0958">
        <w:rPr>
          <w:rFonts w:ascii="Times New Roman" w:hAnsi="Times New Roman" w:cs="Times New Roman"/>
          <w:sz w:val="24"/>
          <w:szCs w:val="24"/>
        </w:rPr>
        <w:t>ской,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протерозойской,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палеозойской,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мезозойской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кайнозойской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Смена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ним.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формирования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биосферы.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нообразие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устойчивости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Биотические и абиотические факторы среды обитания. Среда и 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Оптимальные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Приспособления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средах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Границы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Сферы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Атмосфера.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Гидросфера.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Литосфера. Биосфера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 сфера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Экосистема.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самая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крупная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Биот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структура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Продуценты.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круговороте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Пирамида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биомасс.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пирамиды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биомасс.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Соотношение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продуцентов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между</w:t>
      </w:r>
      <w:r w:rsidRPr="004B09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собой.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Непр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вомерность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деления</w:t>
      </w:r>
      <w:r w:rsidRPr="004B09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</w:t>
      </w:r>
      <w:r w:rsidRPr="004B09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 на «полезных» и «вредных». Пищевые и непищевые о</w:t>
      </w:r>
      <w:r w:rsidRPr="004B0958">
        <w:rPr>
          <w:rFonts w:ascii="Times New Roman" w:hAnsi="Times New Roman" w:cs="Times New Roman"/>
          <w:sz w:val="24"/>
          <w:szCs w:val="24"/>
        </w:rPr>
        <w:t>т</w:t>
      </w:r>
      <w:r w:rsidRPr="004B0958">
        <w:rPr>
          <w:rFonts w:ascii="Times New Roman" w:hAnsi="Times New Roman" w:cs="Times New Roman"/>
          <w:sz w:val="24"/>
          <w:szCs w:val="24"/>
        </w:rPr>
        <w:t>ношения между живыми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организмами. Прямые и опосредованные отношения. Примеры непищ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отношений.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Цикличность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Круговорот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ств</w:t>
      </w:r>
      <w:r w:rsidRPr="004B09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ироде.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Круговорот как механизм жизнеобеспечения планеты Земля.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вости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оптимальные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организмов.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Угнетение и гибель ж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вых организмов. Адаптация организмов к жизни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разных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изготовление геохронологической шкалы в картинках;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уход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комнатными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растениями.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глобуса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модели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Земли;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границ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жизни;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комнатные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раст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ния,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находившиеся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различных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(оптимальных 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неоптимальных).</w:t>
      </w:r>
    </w:p>
    <w:p w:rsidR="006D6117" w:rsidRPr="004B0958" w:rsidRDefault="006D6117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Люди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 дети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</w:t>
      </w:r>
      <w:r w:rsidR="0044297C">
        <w:rPr>
          <w:rFonts w:ascii="Times New Roman" w:hAnsi="Times New Roman" w:cs="Times New Roman"/>
          <w:b/>
          <w:sz w:val="24"/>
          <w:szCs w:val="24"/>
        </w:rPr>
        <w:t>3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4297C">
        <w:rPr>
          <w:rFonts w:ascii="Times New Roman" w:hAnsi="Times New Roman" w:cs="Times New Roman"/>
          <w:b/>
          <w:sz w:val="24"/>
          <w:szCs w:val="24"/>
        </w:rPr>
        <w:t>часа</w:t>
      </w:r>
      <w:r w:rsidRPr="004B0958">
        <w:rPr>
          <w:rFonts w:ascii="Times New Roman" w:hAnsi="Times New Roman" w:cs="Times New Roman"/>
          <w:b/>
          <w:sz w:val="24"/>
          <w:szCs w:val="24"/>
        </w:rPr>
        <w:t>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представитель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История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появления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 Место человека ср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ди других живых организмов. Среда обитания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 и адаптация к ней. Диапазон абиотических условий 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обитания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существования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Жизне</w:t>
      </w:r>
      <w:r w:rsidRPr="004B0958">
        <w:rPr>
          <w:rFonts w:ascii="Times New Roman" w:hAnsi="Times New Roman" w:cs="Times New Roman"/>
          <w:sz w:val="24"/>
          <w:szCs w:val="24"/>
        </w:rPr>
        <w:t>н</w:t>
      </w:r>
      <w:r w:rsidRPr="004B0958">
        <w:rPr>
          <w:rFonts w:ascii="Times New Roman" w:hAnsi="Times New Roman" w:cs="Times New Roman"/>
          <w:sz w:val="24"/>
          <w:szCs w:val="24"/>
        </w:rPr>
        <w:t>ный цикл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пищевых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цепях.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одно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звеньев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круговорота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социальное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существо.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расширения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зоны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оптимума.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Выживание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экстр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мальных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ганизмами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(примеры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симбиоза,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комменсализма,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конкуренции,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паразитизма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хищничества).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</w:t>
      </w:r>
      <w:r w:rsidRPr="004B0958">
        <w:rPr>
          <w:rFonts w:ascii="Times New Roman" w:hAnsi="Times New Roman" w:cs="Times New Roman"/>
          <w:sz w:val="24"/>
          <w:szCs w:val="24"/>
        </w:rPr>
        <w:t>з</w:t>
      </w:r>
      <w:r w:rsidRPr="004B0958">
        <w:rPr>
          <w:rFonts w:ascii="Times New Roman" w:hAnsi="Times New Roman" w:cs="Times New Roman"/>
          <w:sz w:val="24"/>
          <w:szCs w:val="24"/>
        </w:rPr>
        <w:t>действие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окружающий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мир.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основной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преобразующий фактор природы.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Природа как природный ресурс. Классификация природных ресурсов.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неисче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паемые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Возобновляемые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Время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образования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каменного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угля,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нефти,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природного газа и торфа. Основные направления использования 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Объёмы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запасов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скорость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добычи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полезных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ископаемых.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Энергетические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ресурсы вашего р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гиона.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Полезные ископаемые. Разумные и неразумные потребности человека.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эстетическая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ценность.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Нарушение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результате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человеческой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Потребности человека. Глобальный характер потребностей. Человек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следствие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разрушения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связей.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характер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вещество,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выведенное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человеком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естественного круговорота. Необходимость экономии природных ресурсов.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Законы Коммонера. Иллюстрация законов на основе знаний, полученных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занятиях курса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«Естествознание.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Азбука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экологии».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Личный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вклад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каждого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сохранение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</w:p>
    <w:p w:rsidR="006D6117" w:rsidRPr="004B0958" w:rsidRDefault="006D6117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 в природных условиях: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место обитания и условия существования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 Место обит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ния живых организмов, преобразованное человеком.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Природа как природный ресурс. Потребности человека и нарушение связей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Коммонера.</w:t>
      </w:r>
    </w:p>
    <w:p w:rsidR="006D6117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акция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«Решение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города»;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составление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схемы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z w:val="24"/>
          <w:szCs w:val="24"/>
        </w:rPr>
        <w:t>сификации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ресурсов;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обоснованных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необоснованных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потребностей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(на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примере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содержимого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дома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или квартиры).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карта мира; карта полезных ископаемых; наглядные пособия,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иллюстрирующее</w:t>
      </w:r>
      <w:proofErr w:type="gramEnd"/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этапы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преобразования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ландшафта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человеком;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коллекция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полезных ископаемых; коллекция мат</w:t>
      </w:r>
      <w:r w:rsidRPr="004B0958">
        <w:rPr>
          <w:rFonts w:ascii="Times New Roman" w:hAnsi="Times New Roman" w:cs="Times New Roman"/>
          <w:sz w:val="24"/>
          <w:szCs w:val="24"/>
        </w:rPr>
        <w:t>е</w:t>
      </w:r>
      <w:r w:rsidRPr="004B0958">
        <w:rPr>
          <w:rFonts w:ascii="Times New Roman" w:hAnsi="Times New Roman" w:cs="Times New Roman"/>
          <w:sz w:val="24"/>
          <w:szCs w:val="24"/>
        </w:rPr>
        <w:t>риалов, которые человек получает 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нефти,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торфа,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каменного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угля.</w:t>
      </w:r>
    </w:p>
    <w:p w:rsidR="004D76D3" w:rsidRPr="004B0958" w:rsidRDefault="00704D61" w:rsidP="004B0958">
      <w:pPr>
        <w:spacing w:after="240" w:line="36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  <w:r w:rsidRPr="00911F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4</w:t>
      </w: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года обучения</w:t>
      </w:r>
      <w:r w:rsidR="00E95CDD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7D2541" w:rsidRDefault="007D2541" w:rsidP="007D2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7D2541" w:rsidRPr="007D2541" w:rsidRDefault="007D2541" w:rsidP="007D2541">
      <w:pPr>
        <w:rPr>
          <w:rFonts w:ascii="Times New Roman" w:hAnsi="Times New Roman" w:cs="Times New Roman"/>
          <w:sz w:val="24"/>
          <w:szCs w:val="24"/>
        </w:rPr>
      </w:pPr>
      <w:r w:rsidRPr="007D2541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4D76D3" w:rsidRPr="004B0958" w:rsidRDefault="004D76D3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Локальные</w:t>
      </w:r>
      <w:r w:rsidRPr="004B09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16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958">
        <w:rPr>
          <w:rFonts w:ascii="Times New Roman" w:hAnsi="Times New Roman" w:cs="Times New Roman"/>
          <w:sz w:val="24"/>
          <w:szCs w:val="24"/>
        </w:rPr>
        <w:t xml:space="preserve">Повторение пройденного в 1—3 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>годах обучения</w:t>
      </w:r>
      <w:r w:rsidRPr="004B0958">
        <w:rPr>
          <w:rFonts w:ascii="Times New Roman" w:hAnsi="Times New Roman" w:cs="Times New Roman"/>
          <w:sz w:val="24"/>
          <w:szCs w:val="24"/>
        </w:rPr>
        <w:t xml:space="preserve"> материала: структура мира;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компоненты</w:t>
      </w:r>
      <w:r w:rsidRPr="004B09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неживой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царства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живой</w:t>
      </w:r>
      <w:r w:rsidRPr="004B09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природы;</w:t>
      </w:r>
      <w:r w:rsidRPr="004B09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; среда и место обитания живых организмов; условия существования живых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организмов; адаптации живых организмов к условиям существов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ния; виды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адаптаций;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взаимосвязи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преобразующий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фактор прир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ды; экологическая проблема как следствие нарушения связей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proofErr w:type="gramEnd"/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Экологическая проблема как результат нарушения связей в 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Локальные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населённого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пункта.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Заселение чужеродных растений и животных. Нарушение 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связей чужеродными орг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 xml:space="preserve">низмами.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Растения-трансформеры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>. Пути 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</w:p>
    <w:p w:rsidR="004D76D3" w:rsidRPr="004B0958" w:rsidRDefault="004D76D3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Бездомные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животные.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появления.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Способы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оказания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помощи.</w:t>
      </w:r>
    </w:p>
    <w:p w:rsidR="004D76D3" w:rsidRPr="004B0958" w:rsidRDefault="004D76D3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Загрязнение</w:t>
      </w:r>
      <w:r w:rsidRPr="004B095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b/>
          <w:sz w:val="24"/>
          <w:szCs w:val="24"/>
        </w:rPr>
        <w:t>—</w:t>
      </w:r>
      <w:r w:rsidRPr="004B09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30</w:t>
      </w:r>
      <w:r w:rsidRPr="004B0958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D76D3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Загрязнение жизненной среды как одна из самых острых экологических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Естественное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антропогенное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Промышленные,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сельскохозяйственные, бытовые виды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источники. Мусор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один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видов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Выведение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человеком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естестве</w:t>
      </w:r>
      <w:r w:rsidRPr="004B0958">
        <w:rPr>
          <w:rFonts w:ascii="Times New Roman" w:hAnsi="Times New Roman" w:cs="Times New Roman"/>
          <w:sz w:val="24"/>
          <w:szCs w:val="24"/>
        </w:rPr>
        <w:t>н</w:t>
      </w:r>
      <w:r w:rsidRPr="004B0958">
        <w:rPr>
          <w:rFonts w:ascii="Times New Roman" w:hAnsi="Times New Roman" w:cs="Times New Roman"/>
          <w:sz w:val="24"/>
          <w:szCs w:val="24"/>
        </w:rPr>
        <w:t>ного круговорота. Причины появления мусора. Состав городского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Сроки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разложения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сора.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Раздельный сбор отходов. Вторичное использование мус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ра. Влияние мусора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существ. Пути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регионе.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Автотранспорт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загрязнений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городской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среды.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Шум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Слух.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Строение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уха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неприродные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зв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ки.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Вредное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воздействие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шумового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жизнь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здоровье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живых существ.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Потребности человека и решение экологических проблем. Выбор путей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Ограничение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потребностей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—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один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путей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Личный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вклад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каждого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Нарушенные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Локальные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гические проблемы.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состава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школе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содержимого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домашнего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ведра;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уборка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мусора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территории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школы;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организация раздельного сбора отходов; выпуск и</w:t>
      </w:r>
      <w:r w:rsidRPr="004B0958">
        <w:rPr>
          <w:rFonts w:ascii="Times New Roman" w:hAnsi="Times New Roman" w:cs="Times New Roman"/>
          <w:sz w:val="24"/>
          <w:szCs w:val="24"/>
        </w:rPr>
        <w:t>н</w:t>
      </w:r>
      <w:r w:rsidRPr="004B0958">
        <w:rPr>
          <w:rFonts w:ascii="Times New Roman" w:hAnsi="Times New Roman" w:cs="Times New Roman"/>
          <w:sz w:val="24"/>
          <w:szCs w:val="24"/>
        </w:rPr>
        <w:t>формационного листка 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автотранспорта.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Демонстрации:</w:t>
      </w:r>
      <w:r w:rsidRPr="004B0958">
        <w:rPr>
          <w:rFonts w:ascii="Times New Roman" w:hAnsi="Times New Roman" w:cs="Times New Roman"/>
          <w:sz w:val="24"/>
          <w:szCs w:val="24"/>
        </w:rPr>
        <w:t xml:space="preserve"> наглядное пособие «Строение слухового аппарата человека»;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шкала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уровня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шума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децибелах.</w:t>
      </w:r>
    </w:p>
    <w:p w:rsidR="002143F2" w:rsidRPr="00BD0611" w:rsidRDefault="002143F2" w:rsidP="00794D6F">
      <w:pPr>
        <w:rPr>
          <w:rFonts w:ascii="Times New Roman" w:hAnsi="Times New Roman" w:cs="Times New Roman"/>
          <w:b/>
          <w:sz w:val="24"/>
          <w:szCs w:val="24"/>
        </w:rPr>
      </w:pPr>
      <w:r w:rsidRPr="00BD0611">
        <w:rPr>
          <w:rFonts w:ascii="Times New Roman" w:hAnsi="Times New Roman" w:cs="Times New Roman"/>
          <w:b/>
          <w:sz w:val="24"/>
          <w:szCs w:val="24"/>
        </w:rPr>
        <w:t>Локальные</w:t>
      </w:r>
      <w:r w:rsidRPr="00BD06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и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глобальные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экологические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—</w:t>
      </w:r>
      <w:r w:rsidRPr="00BD06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D0611">
        <w:rPr>
          <w:rFonts w:ascii="Times New Roman" w:hAnsi="Times New Roman" w:cs="Times New Roman"/>
          <w:b/>
          <w:sz w:val="24"/>
          <w:szCs w:val="24"/>
        </w:rPr>
        <w:t>2</w:t>
      </w:r>
      <w:r w:rsidR="0044297C">
        <w:rPr>
          <w:rFonts w:ascii="Times New Roman" w:hAnsi="Times New Roman" w:cs="Times New Roman"/>
          <w:b/>
          <w:sz w:val="24"/>
          <w:szCs w:val="24"/>
        </w:rPr>
        <w:t>5</w:t>
      </w:r>
      <w:r w:rsidRPr="00BD06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611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Связь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локальных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глобальных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Глобальная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 проблем.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Понятие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устойчивости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экосистемы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биосферы.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основа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устойчивости.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Сокращение зелёных территорий. Вырубка экваториальных лесов 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последствия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вырубки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лесов.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Пути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решения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Парниковый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эффект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как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глобальная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Парниковые газы атмосферы. Пр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z w:val="24"/>
          <w:szCs w:val="24"/>
        </w:rPr>
        <w:t>чины и последствия парникового эффекта.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Источники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углекислого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газа.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Сжигание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ископаемого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топлива.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численности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населения.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Снижение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количества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продуцентов.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Влияние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парникового эффекта на живые организмы Земли. Пути решения проблемы.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Экономия энергии как один из п</w:t>
      </w:r>
      <w:r w:rsidRPr="004B0958">
        <w:rPr>
          <w:rFonts w:ascii="Times New Roman" w:hAnsi="Times New Roman" w:cs="Times New Roman"/>
          <w:sz w:val="24"/>
          <w:szCs w:val="24"/>
        </w:rPr>
        <w:t>у</w:t>
      </w:r>
      <w:r w:rsidRPr="004B0958">
        <w:rPr>
          <w:rFonts w:ascii="Times New Roman" w:hAnsi="Times New Roman" w:cs="Times New Roman"/>
          <w:sz w:val="24"/>
          <w:szCs w:val="24"/>
        </w:rPr>
        <w:t>тей снижения выбросов углекислого газа 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атмосферу.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Проблема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деградации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Разрушение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города.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Асфальтированная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Ветр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вая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почвенная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эрозии.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Образование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 xml:space="preserve">оврагов. Защита почв от эрозии. Снижение </w:t>
      </w:r>
      <w:proofErr w:type="spellStart"/>
      <w:r w:rsidRPr="004B0958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как последствие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отчуждения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Охрана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уничтожения,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эрозии,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загрязнения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ядовитыми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веществами.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Весенний пал травы как экологическая проблема. Причины и следствия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весенних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пожаров.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Флора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фауна Земли.</w:t>
      </w:r>
      <w:r w:rsidRPr="004B09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Сокращение численности живых организмов 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видового разнообразия. Красная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книга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России.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Причинно-следственные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Использование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законов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Коммонера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выборе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линии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поведения.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Разумные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отношения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человека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природы.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Глобальный характер современных экологических проблем. Совет всех</w:t>
      </w:r>
      <w:r w:rsidRPr="004B095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существ, живущих рядом с нами. Поиск ответа на вопрос: «Что я лично 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своём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конкретном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месте могу сделать?»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природных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условиях: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причины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деградации</w:t>
      </w:r>
      <w:r w:rsidRPr="004B09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почв.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Асфальтированная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земля.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4B09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связи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природе.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работы: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классификация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экологических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проблем;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изучение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редких и исчезающих растений своего края; изучение влияние потоков воды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незащищённые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исследование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</w:t>
      </w:r>
      <w:r w:rsidRPr="004B0958">
        <w:rPr>
          <w:rFonts w:ascii="Times New Roman" w:hAnsi="Times New Roman" w:cs="Times New Roman"/>
          <w:sz w:val="24"/>
          <w:szCs w:val="24"/>
        </w:rPr>
        <w:t>о</w:t>
      </w:r>
      <w:r w:rsidRPr="004B0958">
        <w:rPr>
          <w:rFonts w:ascii="Times New Roman" w:hAnsi="Times New Roman" w:cs="Times New Roman"/>
          <w:sz w:val="24"/>
          <w:szCs w:val="24"/>
        </w:rPr>
        <w:t>ли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газона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защите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эрозии.</w:t>
      </w:r>
    </w:p>
    <w:p w:rsidR="002143F2" w:rsidRPr="004B0958" w:rsidRDefault="002143F2" w:rsidP="00794D6F">
      <w:pPr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0958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  <w:u w:val="single"/>
        </w:rPr>
        <w:t>опыты: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опыт,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демонстрирующий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условия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появления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парникового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эффекта;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стр</w:t>
      </w:r>
      <w:r w:rsidRPr="004B0958">
        <w:rPr>
          <w:rFonts w:ascii="Times New Roman" w:hAnsi="Times New Roman" w:cs="Times New Roman"/>
          <w:sz w:val="24"/>
          <w:szCs w:val="24"/>
        </w:rPr>
        <w:t>а</w:t>
      </w:r>
      <w:r w:rsidRPr="004B0958">
        <w:rPr>
          <w:rFonts w:ascii="Times New Roman" w:hAnsi="Times New Roman" w:cs="Times New Roman"/>
          <w:sz w:val="24"/>
          <w:szCs w:val="24"/>
        </w:rPr>
        <w:t>ницы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Красной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книги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вашего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региона;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опыт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размыванию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почвы водой.</w:t>
      </w:r>
    </w:p>
    <w:p w:rsidR="00704D61" w:rsidRPr="004B0958" w:rsidRDefault="00704D61" w:rsidP="00704D61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</w:t>
      </w: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.Обеспечение программы</w:t>
      </w:r>
    </w:p>
    <w:p w:rsidR="00704D61" w:rsidRPr="004B0958" w:rsidRDefault="00704D61" w:rsidP="00704D61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5.1 Методическое обеспечение:</w:t>
      </w:r>
    </w:p>
    <w:p w:rsidR="00704D61" w:rsidRPr="004B0958" w:rsidRDefault="00704D61" w:rsidP="00704D61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</w:t>
      </w:r>
      <w:r w:rsidRPr="004B0958">
        <w:rPr>
          <w:rFonts w:ascii="Times New Roman" w:hAnsi="Times New Roman" w:cs="Times New Roman"/>
          <w:sz w:val="24"/>
          <w:szCs w:val="24"/>
        </w:rPr>
        <w:t>к</w:t>
      </w:r>
      <w:r w:rsidRPr="004B0958">
        <w:rPr>
          <w:rFonts w:ascii="Times New Roman" w:hAnsi="Times New Roman" w:cs="Times New Roman"/>
          <w:sz w:val="24"/>
          <w:szCs w:val="24"/>
        </w:rPr>
        <w:t>тической направленностью. Занятия могут проводиться не только в классе, но и на улице, в лесу, в парке, музее.</w:t>
      </w:r>
    </w:p>
    <w:p w:rsidR="00704D61" w:rsidRPr="004B0958" w:rsidRDefault="00704D61" w:rsidP="00704D6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704D61" w:rsidRPr="004B0958" w:rsidRDefault="00704D61" w:rsidP="004B095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обеспечение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учебного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процесса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использование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уче</w:t>
      </w:r>
      <w:r w:rsidRPr="004B0958">
        <w:rPr>
          <w:rFonts w:ascii="Times New Roman" w:hAnsi="Times New Roman" w:cs="Times New Roman"/>
          <w:sz w:val="24"/>
          <w:szCs w:val="24"/>
        </w:rPr>
        <w:t>б</w:t>
      </w:r>
      <w:r w:rsidRPr="004B0958">
        <w:rPr>
          <w:rFonts w:ascii="Times New Roman" w:hAnsi="Times New Roman" w:cs="Times New Roman"/>
          <w:sz w:val="24"/>
          <w:szCs w:val="24"/>
        </w:rPr>
        <w:t>ника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«Азбука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экологии»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1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по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4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7880">
        <w:rPr>
          <w:rFonts w:ascii="Times New Roman" w:hAnsi="Times New Roman" w:cs="Times New Roman"/>
          <w:spacing w:val="-3"/>
          <w:sz w:val="24"/>
          <w:szCs w:val="24"/>
        </w:rPr>
        <w:t>год обучения</w:t>
      </w:r>
      <w:r w:rsidRPr="004B0958">
        <w:rPr>
          <w:rFonts w:ascii="Times New Roman" w:hAnsi="Times New Roman" w:cs="Times New Roman"/>
          <w:sz w:val="24"/>
          <w:szCs w:val="24"/>
        </w:rPr>
        <w:t>: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 Естествознание. Азбука экологии. 1 класс. Учебник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B0958">
        <w:rPr>
          <w:rFonts w:ascii="Times New Roman" w:hAnsi="Times New Roman" w:cs="Times New Roman"/>
          <w:sz w:val="24"/>
          <w:szCs w:val="24"/>
        </w:rPr>
        <w:t>ь</w:t>
      </w:r>
      <w:r w:rsidRPr="004B0958">
        <w:rPr>
          <w:rFonts w:ascii="Times New Roman" w:hAnsi="Times New Roman" w:cs="Times New Roman"/>
          <w:sz w:val="24"/>
          <w:szCs w:val="24"/>
        </w:rPr>
        <w:t>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Серия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«Чистая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 Естествознание. Азбука экологии. 2 класс. Учебник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B0958">
        <w:rPr>
          <w:rFonts w:ascii="Times New Roman" w:hAnsi="Times New Roman" w:cs="Times New Roman"/>
          <w:sz w:val="24"/>
          <w:szCs w:val="24"/>
        </w:rPr>
        <w:t>ь</w:t>
      </w:r>
      <w:r w:rsidRPr="004B0958">
        <w:rPr>
          <w:rFonts w:ascii="Times New Roman" w:hAnsi="Times New Roman" w:cs="Times New Roman"/>
          <w:sz w:val="24"/>
          <w:szCs w:val="24"/>
        </w:rPr>
        <w:t>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Серия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«Чистая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 Естествознание. Азбука экологии. 3 класс. Учебник для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B0958">
        <w:rPr>
          <w:rFonts w:ascii="Times New Roman" w:hAnsi="Times New Roman" w:cs="Times New Roman"/>
          <w:sz w:val="24"/>
          <w:szCs w:val="24"/>
        </w:rPr>
        <w:t>ь</w:t>
      </w:r>
      <w:r w:rsidRPr="004B0958">
        <w:rPr>
          <w:rFonts w:ascii="Times New Roman" w:hAnsi="Times New Roman" w:cs="Times New Roman"/>
          <w:sz w:val="24"/>
          <w:szCs w:val="24"/>
        </w:rPr>
        <w:t>ных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организаций.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Серия</w:t>
      </w:r>
      <w:r w:rsidRPr="004B09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«Чистая</w:t>
      </w:r>
      <w:r w:rsidRPr="004B09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958">
        <w:rPr>
          <w:rFonts w:ascii="Times New Roman" w:hAnsi="Times New Roman" w:cs="Times New Roman"/>
          <w:sz w:val="24"/>
          <w:szCs w:val="24"/>
        </w:rPr>
        <w:t>Шпотова</w:t>
      </w:r>
      <w:proofErr w:type="spellEnd"/>
      <w:r w:rsidRPr="004B0958">
        <w:rPr>
          <w:rFonts w:ascii="Times New Roman" w:hAnsi="Times New Roman" w:cs="Times New Roman"/>
          <w:sz w:val="24"/>
          <w:szCs w:val="24"/>
        </w:rPr>
        <w:t xml:space="preserve"> Т. В., Харитонова И. Г. Естествознание. Азбука экологии. 4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класс. Учебник для общеобразовательных организаций. Серия «Чистая</w:t>
      </w:r>
      <w:r w:rsidRPr="004B09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958">
        <w:rPr>
          <w:rFonts w:ascii="Times New Roman" w:hAnsi="Times New Roman" w:cs="Times New Roman"/>
          <w:sz w:val="24"/>
          <w:szCs w:val="24"/>
        </w:rPr>
        <w:t>планета»</w:t>
      </w:r>
    </w:p>
    <w:p w:rsidR="00704D61" w:rsidRPr="004B0958" w:rsidRDefault="00704D61" w:rsidP="00704D6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958">
        <w:rPr>
          <w:rFonts w:ascii="Times New Roman" w:hAnsi="Times New Roman" w:cs="Times New Roman"/>
          <w:b/>
          <w:sz w:val="24"/>
          <w:szCs w:val="24"/>
        </w:rPr>
        <w:t>5.2. Материально-техническое обеспечение: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Учебный кабинет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стол  ученический  - 15шт.,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стул ученический - 30шт.,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доска меловая -1шт.,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доска интерактивная -1шт.,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>проекто</w:t>
      </w:r>
      <w:proofErr w:type="gramStart"/>
      <w:r w:rsidRPr="004B095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B0958">
        <w:rPr>
          <w:rFonts w:ascii="Times New Roman" w:hAnsi="Times New Roman" w:cs="Times New Roman"/>
          <w:sz w:val="24"/>
          <w:szCs w:val="24"/>
        </w:rPr>
        <w:t>марка)   -1шт.,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компьютер   -1шт,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t xml:space="preserve">шкаф для документов – 3шт,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lastRenderedPageBreak/>
        <w:t>стол учительский – 1 шт.,</w:t>
      </w:r>
    </w:p>
    <w:p w:rsidR="00704D61" w:rsidRPr="004B0958" w:rsidRDefault="00704D61" w:rsidP="00704D61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b/>
          <w:sz w:val="24"/>
          <w:szCs w:val="24"/>
          <w:lang w:eastAsia="en-US"/>
        </w:rPr>
        <w:t>5.2.1. Предполагаемое оборудование, по проекту «Успех каждого ребёнка»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 стационарный -1шт., </w:t>
      </w:r>
    </w:p>
    <w:p w:rsidR="00704D61" w:rsidRPr="004B0958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sz w:val="24"/>
          <w:szCs w:val="24"/>
          <w:lang w:eastAsia="en-US"/>
        </w:rPr>
        <w:t>цифровой микроскоп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интерактивная панель – 1шт.,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микроскоп – 5-7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планшетный компьютер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атлас-определитель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наглядное пособие – 1-2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цифровая лаборатория – 1-3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лабораторные весы – 3-5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наборы реактивов – 5-7 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>дистрибутив – 1шт.,</w:t>
      </w:r>
    </w:p>
    <w:p w:rsidR="00704D61" w:rsidRPr="004B0958" w:rsidRDefault="00704D61" w:rsidP="004B0958">
      <w:pPr>
        <w:pStyle w:val="a4"/>
        <w:spacing w:before="0" w:beforeAutospacing="0" w:after="0" w:afterAutospacing="0" w:line="360" w:lineRule="auto"/>
        <w:rPr>
          <w:lang w:eastAsia="en-US"/>
        </w:rPr>
      </w:pPr>
      <w:r w:rsidRPr="004B0958">
        <w:rPr>
          <w:lang w:eastAsia="en-US"/>
        </w:rPr>
        <w:t xml:space="preserve">фотоаппарат – 1шт., </w:t>
      </w:r>
    </w:p>
    <w:p w:rsidR="00704D61" w:rsidRDefault="00704D61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B0958">
        <w:rPr>
          <w:rFonts w:ascii="Times New Roman" w:hAnsi="Times New Roman" w:cs="Times New Roman"/>
          <w:sz w:val="24"/>
          <w:szCs w:val="24"/>
          <w:lang w:eastAsia="en-US"/>
        </w:rPr>
        <w:t>МФУ – 1 шт.,</w:t>
      </w:r>
    </w:p>
    <w:p w:rsidR="0044297C" w:rsidRPr="004B0958" w:rsidRDefault="0044297C" w:rsidP="004B09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4D61" w:rsidRPr="00E95CDD" w:rsidRDefault="00704D61" w:rsidP="00704D6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DD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</w:t>
      </w:r>
      <w:r w:rsidRPr="00E95CDD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4429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95CDD" w:rsidRPr="00B07598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 и мониторинг образовательных результатов</w:t>
      </w:r>
    </w:p>
    <w:tbl>
      <w:tblPr>
        <w:tblW w:w="0" w:type="auto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A0"/>
      </w:tblPr>
      <w:tblGrid>
        <w:gridCol w:w="3682"/>
        <w:gridCol w:w="2586"/>
        <w:gridCol w:w="3123"/>
        <w:gridCol w:w="963"/>
      </w:tblGrid>
      <w:tr w:rsidR="00704D61" w:rsidRPr="004B0958" w:rsidTr="00911FD8">
        <w:trPr>
          <w:trHeight w:val="26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 определения  резул</w:t>
            </w: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татов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по дополнительной обр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программе заключ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ется в следующем: совокупность измеряемых показателей (теор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тическая, практическая подгото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ка ребенка, </w:t>
            </w:r>
            <w:proofErr w:type="spell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навыки) оценивается по степени выраженности (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до максимальной). Для удобства выделенные уровни обозначаются соответствующими тестовыми баллами (1 -10 баллов).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методов, с помощью которых педагог будет определять соответствие результатов обуч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ния ребенка программным треб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ваниям, могут быть наблюдение, тестирование, опрос (устный или письменный), анализ задания, с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беседование.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09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Динамика результатов освоения предметной деятельности</w:t>
            </w:r>
            <w:r w:rsidRPr="004B0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кретным ребенком отражается в диагностической карте учета 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зультатов обучения по дополн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тельной образовательной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грамме (Таблица 3). Педагог 2 раза в год проставляет баллы, 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ответствующие степени выраже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ности оцениваемого качества у ребенка. Регулярное отслеживание результатов может стать основой стимулирования, поощрения 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бенка за его труд, старание.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95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лах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Теоретическая подготовка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1.Теоретические знания по осно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ным разделам программы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Соответствие теорет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ческих знаний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граммным требованиям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практически весь объем зн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ний, предусмотренных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граммой за конкретный 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 объем усвоенных знаний составляет более ½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овладел менее чем ½ объема знаний, предусмотренных програ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Владение специальной терм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нологией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Осмысленность 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br/>
              <w:t>и правильность испол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зования специальной терминологии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спец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альные термины употребляет осознанно, в полном соо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ветствии с их содержанием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сочет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ет специальную терминол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гию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бытовой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минимальный уровень – как правило, избегает упо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реблять специальные терм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Практическая подготовка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 Практические умения и навыки, предусмотренные программой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ских умений и навыков программным требов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овл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дел практически всеми ум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ниями и навыками, пред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смотренными программой за конкретный период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объем усвоенных умений и навыков составляет более 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восп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танник овладел лишь 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чальным уровнем подгото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Творческие навыки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 творческих заданий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творч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ский – выполняет практич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ские задания с элементами творчества самостоятельно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репр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дуктивный – видит необх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димость принятия творч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ских решений, выполняет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с эл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ментами творчества с пом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щью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элеме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тарный – ребенок в состо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нии выполнять лишь 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стейшие задания по шабл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ну, подглядывая за другими исполнителями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Обще учебные умения и навыки</w:t>
            </w:r>
          </w:p>
        </w:tc>
      </w:tr>
      <w:tr w:rsidR="00704D61" w:rsidRPr="004B0958" w:rsidTr="004B0958">
        <w:trPr>
          <w:trHeight w:val="298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Учебно-коммуникативные умения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 Умение слушать и слышать 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дагога и одноклассника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Адекватность воспр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ятия информации, ид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щей от педагога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а) высокий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осредоточен, внимателен, слушает и слышит педагога, адекватно воспринимает 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формацию, уважает мнении других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лушает и слышит педагога, воспр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нимает учебную информ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цию при напоминании и ко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троле, иногда принимает во внимание мнение других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спытывает серьезные з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труднения в концентрации внимания, с трудом воспр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нимает учебную информ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Умение выступать перед ауд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торией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Свобода владения дв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гательными навыками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готовит инфо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мацию, охотно выступает перед аудиторией, свободно владеет и подает информ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 – готовит инфо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мацию и выступает перед аудиторией при поддержке педагога, иногда стесняется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вает серьезные затруднения при подготовке и подаче 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формации, часто старается быть меньше на виду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3. Умение вести полемику, учас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вовать в дискуссии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построении дискусс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онного выступления, логика в построении доказательств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участвует в ди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куссии, логически обосн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ванно предъявляет доказ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тельства, убедительно арг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ментирует свою точку зрения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учас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вует в дискуссии, защищает свое мнение при поддержке 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педагога, иногда сам строит доказательства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вает серьезные затруднения в ситуации дискуссии, необх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димости предъявления док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зательств и аргументации своей точки зрения, нужд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ется в значительной помощи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3.2.Учебно-организационные умения и навыки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1. Умение организовать свое раб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чее место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Способность самосто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 готовить свое рабочее место к де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тельности и убирать его за собой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готовит рабочее место и убирает за собой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орган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зовывает рабочее место и убирает за собой при нап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минании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уровень – испыт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вает серьезные затруднения при организации своего 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бочего места, нуждается в постоянном контроле и п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мощи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2. Навыки соблюдения в процессе деятельности правил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освоил весь объем навыков, пред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смотренных программой за конкретный период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б) средний уровень – допу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кает ошибки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в) низкий – воспитанник 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ладел менее чем 1/2 объема навыков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3. Умение планировать и орган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зовать работу, распределять время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Способность самосто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тельно организовывать процесс работы, эффе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тивно распределять и использовать время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а) высокий уровень – сам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стоятельно планирует и о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ганизовывает работу, эффе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тивно распределяет и и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пользует время.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б) средний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ланирует и организовывает работу, распределяет время при поддержке (напомин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нии)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5-7 ба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704D61" w:rsidRPr="004B0958" w:rsidTr="00911FD8">
        <w:trPr>
          <w:trHeight w:val="267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 xml:space="preserve">в) низкий уровень </w:t>
            </w:r>
            <w:proofErr w:type="gramStart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спытывает серьезные з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труднения при планировании и организации работы, ра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пределении учебного врем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ни, нуждается в постоянном контроле и помощи педагога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4D61" w:rsidRPr="004B0958" w:rsidRDefault="00704D61" w:rsidP="004B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95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</w:tr>
    </w:tbl>
    <w:p w:rsidR="00704D61" w:rsidRPr="004B0958" w:rsidRDefault="00704D61" w:rsidP="00704D61">
      <w:pPr>
        <w:shd w:val="clear" w:color="auto" w:fill="FFFFFF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958">
        <w:rPr>
          <w:rFonts w:ascii="Times New Roman" w:hAnsi="Times New Roman" w:cs="Times New Roman"/>
          <w:sz w:val="24"/>
          <w:szCs w:val="24"/>
        </w:rPr>
        <w:br/>
        <w:t>Количество набранных баллов соответствует уровню: </w:t>
      </w:r>
      <w:r w:rsidRPr="004B0958">
        <w:rPr>
          <w:rFonts w:ascii="Times New Roman" w:hAnsi="Times New Roman" w:cs="Times New Roman"/>
          <w:sz w:val="24"/>
          <w:szCs w:val="24"/>
        </w:rPr>
        <w:br/>
      </w:r>
      <w:r w:rsidRPr="004B0958">
        <w:rPr>
          <w:rFonts w:ascii="Times New Roman" w:hAnsi="Times New Roman" w:cs="Times New Roman"/>
          <w:sz w:val="24"/>
          <w:szCs w:val="24"/>
        </w:rPr>
        <w:lastRenderedPageBreak/>
        <w:t>80-64 высокий уровень </w:t>
      </w:r>
      <w:r w:rsidRPr="004B0958">
        <w:rPr>
          <w:rFonts w:ascii="Times New Roman" w:hAnsi="Times New Roman" w:cs="Times New Roman"/>
          <w:sz w:val="24"/>
          <w:szCs w:val="24"/>
        </w:rPr>
        <w:br/>
        <w:t>63 -40 средний уровень </w:t>
      </w:r>
      <w:r w:rsidRPr="004B0958">
        <w:rPr>
          <w:rFonts w:ascii="Times New Roman" w:hAnsi="Times New Roman" w:cs="Times New Roman"/>
          <w:sz w:val="24"/>
          <w:szCs w:val="24"/>
        </w:rPr>
        <w:br/>
        <w:t>39-0 низкий уровень </w:t>
      </w:r>
    </w:p>
    <w:p w:rsidR="00704D61" w:rsidRDefault="00704D61" w:rsidP="00704D6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D2541" w:rsidRDefault="007D254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04D61" w:rsidRPr="004B0958" w:rsidRDefault="00704D61" w:rsidP="00704D61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B0E9F2"/>
        </w:rPr>
      </w:pP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lastRenderedPageBreak/>
        <w:t>VII</w:t>
      </w:r>
      <w:r w:rsidRPr="004B09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.Список информационных источников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</w:t>
      </w:r>
      <w:r w:rsidRPr="00E95CDD">
        <w:rPr>
          <w:rFonts w:ascii="Times New Roman" w:hAnsi="Times New Roman" w:cs="Times New Roman"/>
          <w:sz w:val="24"/>
          <w:szCs w:val="24"/>
        </w:rPr>
        <w:t>е</w:t>
      </w:r>
      <w:r w:rsidRPr="00E95CDD">
        <w:rPr>
          <w:rFonts w:ascii="Times New Roman" w:hAnsi="Times New Roman" w:cs="Times New Roman"/>
          <w:sz w:val="24"/>
          <w:szCs w:val="24"/>
        </w:rPr>
        <w:t xml:space="preserve">рации».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29 мая 2017 г. № 240 «Об объявлении в Росси</w:t>
      </w:r>
      <w:r w:rsidRPr="00E95CDD">
        <w:rPr>
          <w:rFonts w:ascii="Times New Roman" w:hAnsi="Times New Roman" w:cs="Times New Roman"/>
          <w:sz w:val="24"/>
          <w:szCs w:val="24"/>
        </w:rPr>
        <w:t>й</w:t>
      </w:r>
      <w:r w:rsidRPr="00E95CDD">
        <w:rPr>
          <w:rFonts w:ascii="Times New Roman" w:hAnsi="Times New Roman" w:cs="Times New Roman"/>
          <w:sz w:val="24"/>
          <w:szCs w:val="24"/>
        </w:rPr>
        <w:t xml:space="preserve">ской Федерации Десятилетия детства».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6 июля 2018 г. N 1375, об утве</w:t>
      </w:r>
      <w:r w:rsidRPr="00E95CDD">
        <w:rPr>
          <w:rFonts w:ascii="Times New Roman" w:hAnsi="Times New Roman" w:cs="Times New Roman"/>
          <w:sz w:val="24"/>
          <w:szCs w:val="24"/>
        </w:rPr>
        <w:t>р</w:t>
      </w:r>
      <w:r w:rsidRPr="00E95CDD">
        <w:rPr>
          <w:rFonts w:ascii="Times New Roman" w:hAnsi="Times New Roman" w:cs="Times New Roman"/>
          <w:sz w:val="24"/>
          <w:szCs w:val="24"/>
        </w:rPr>
        <w:t xml:space="preserve">ждении Плана основных мероприятий до 2020 года, проводимых в рамках Десятилетия детства.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План основных мероприятий до 2020 года, проводимых в рамках Десятилетия детства, у</w:t>
      </w:r>
      <w:r w:rsidRPr="00E95CDD">
        <w:rPr>
          <w:rFonts w:ascii="Times New Roman" w:hAnsi="Times New Roman" w:cs="Times New Roman"/>
          <w:sz w:val="24"/>
          <w:szCs w:val="24"/>
        </w:rPr>
        <w:t>т</w:t>
      </w:r>
      <w:r w:rsidRPr="00E95CDD">
        <w:rPr>
          <w:rFonts w:ascii="Times New Roman" w:hAnsi="Times New Roman" w:cs="Times New Roman"/>
          <w:sz w:val="24"/>
          <w:szCs w:val="24"/>
        </w:rPr>
        <w:t xml:space="preserve">вержденный распоряжением Правительства РФ от 6 июля 2018 г. № 1375-р.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</w:t>
      </w:r>
      <w:r w:rsidRPr="00E95CDD">
        <w:rPr>
          <w:rFonts w:ascii="Times New Roman" w:hAnsi="Times New Roman" w:cs="Times New Roman"/>
          <w:sz w:val="24"/>
          <w:szCs w:val="24"/>
        </w:rPr>
        <w:t>о</w:t>
      </w:r>
      <w:r w:rsidRPr="00E95CDD">
        <w:rPr>
          <w:rFonts w:ascii="Times New Roman" w:hAnsi="Times New Roman" w:cs="Times New Roman"/>
          <w:sz w:val="24"/>
          <w:szCs w:val="24"/>
        </w:rPr>
        <w:t xml:space="preserve">полнительным общеобразовательным программам».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</w:t>
      </w:r>
      <w:r w:rsidRPr="00E95CDD">
        <w:rPr>
          <w:rFonts w:ascii="Times New Roman" w:hAnsi="Times New Roman" w:cs="Times New Roman"/>
          <w:sz w:val="24"/>
          <w:szCs w:val="24"/>
        </w:rPr>
        <w:t>ь</w:t>
      </w:r>
      <w:r w:rsidRPr="00E95CDD">
        <w:rPr>
          <w:rFonts w:ascii="Times New Roman" w:hAnsi="Times New Roman" w:cs="Times New Roman"/>
          <w:sz w:val="24"/>
          <w:szCs w:val="24"/>
        </w:rPr>
        <w:t xml:space="preserve">ной организации в информационно-телекоммуникационной сети "Интернет" и формату представления информации".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 w:rsidRPr="00E95CD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95CDD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России от 26 августа 2010 г. N 761н "Об утверждении Един</w:t>
      </w:r>
      <w:r w:rsidRPr="00E95CDD">
        <w:rPr>
          <w:rFonts w:ascii="Times New Roman" w:hAnsi="Times New Roman" w:cs="Times New Roman"/>
          <w:sz w:val="24"/>
          <w:szCs w:val="24"/>
        </w:rPr>
        <w:t>о</w:t>
      </w:r>
      <w:r w:rsidRPr="00E95CDD">
        <w:rPr>
          <w:rFonts w:ascii="Times New Roman" w:hAnsi="Times New Roman" w:cs="Times New Roman"/>
          <w:sz w:val="24"/>
          <w:szCs w:val="24"/>
        </w:rPr>
        <w:t xml:space="preserve">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5 мая 2018 г. N 298 </w:t>
      </w:r>
      <w:proofErr w:type="spellStart"/>
      <w:proofErr w:type="gramStart"/>
      <w:r w:rsidRPr="00E95CD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95CD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95C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95CDD">
        <w:rPr>
          <w:rFonts w:ascii="Times New Roman" w:hAnsi="Times New Roman" w:cs="Times New Roman"/>
          <w:sz w:val="24"/>
          <w:szCs w:val="24"/>
        </w:rPr>
        <w:t xml:space="preserve"> утверждении профессионального стандарта "Педагог дополнительного образ</w:t>
      </w:r>
      <w:r w:rsidRPr="00E95CDD">
        <w:rPr>
          <w:rFonts w:ascii="Times New Roman" w:hAnsi="Times New Roman" w:cs="Times New Roman"/>
          <w:sz w:val="24"/>
          <w:szCs w:val="24"/>
        </w:rPr>
        <w:t>о</w:t>
      </w:r>
      <w:r w:rsidRPr="00E95CDD">
        <w:rPr>
          <w:rFonts w:ascii="Times New Roman" w:hAnsi="Times New Roman" w:cs="Times New Roman"/>
          <w:sz w:val="24"/>
          <w:szCs w:val="24"/>
        </w:rPr>
        <w:t xml:space="preserve">вания детей и взрослых».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Стратегия инновационного развития Российской Федерации на период до 2020 года, у</w:t>
      </w:r>
      <w:r w:rsidRPr="00E95CDD">
        <w:rPr>
          <w:rFonts w:ascii="Times New Roman" w:hAnsi="Times New Roman" w:cs="Times New Roman"/>
          <w:sz w:val="24"/>
          <w:szCs w:val="24"/>
        </w:rPr>
        <w:t>т</w:t>
      </w:r>
      <w:r w:rsidRPr="00E95CDD">
        <w:rPr>
          <w:rFonts w:ascii="Times New Roman" w:hAnsi="Times New Roman" w:cs="Times New Roman"/>
          <w:sz w:val="24"/>
          <w:szCs w:val="24"/>
        </w:rPr>
        <w:t xml:space="preserve">вержденная Распоряжением Правительства Российской Федерации от 8 декабря 2011 г. № 2227-р.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</w:t>
      </w:r>
      <w:r w:rsidRPr="00E95CDD">
        <w:rPr>
          <w:rFonts w:ascii="Times New Roman" w:hAnsi="Times New Roman" w:cs="Times New Roman"/>
          <w:sz w:val="24"/>
          <w:szCs w:val="24"/>
        </w:rPr>
        <w:t>р</w:t>
      </w:r>
      <w:r w:rsidRPr="00E95CDD">
        <w:rPr>
          <w:rFonts w:ascii="Times New Roman" w:hAnsi="Times New Roman" w:cs="Times New Roman"/>
          <w:sz w:val="24"/>
          <w:szCs w:val="24"/>
        </w:rPr>
        <w:t xml:space="preserve">жденная Распоряжением Правительства Российской Федерации от 29 мая 2015 г. № 996-р.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</w:t>
      </w:r>
      <w:r w:rsidRPr="00E95CDD">
        <w:rPr>
          <w:rFonts w:ascii="Times New Roman" w:hAnsi="Times New Roman" w:cs="Times New Roman"/>
          <w:sz w:val="24"/>
          <w:szCs w:val="24"/>
        </w:rPr>
        <w:t>к</w:t>
      </w:r>
      <w:r w:rsidRPr="00E95CDD">
        <w:rPr>
          <w:rFonts w:ascii="Times New Roman" w:hAnsi="Times New Roman" w:cs="Times New Roman"/>
          <w:sz w:val="24"/>
          <w:szCs w:val="24"/>
        </w:rPr>
        <w:t xml:space="preserve">там (протокол от 24 декабря 2018 г. № 16).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</w:t>
      </w:r>
      <w:r w:rsidRPr="00E95CDD">
        <w:rPr>
          <w:rFonts w:ascii="Times New Roman" w:hAnsi="Times New Roman" w:cs="Times New Roman"/>
          <w:sz w:val="24"/>
          <w:szCs w:val="24"/>
        </w:rPr>
        <w:t>к</w:t>
      </w:r>
      <w:r w:rsidRPr="00E95CDD">
        <w:rPr>
          <w:rFonts w:ascii="Times New Roman" w:hAnsi="Times New Roman" w:cs="Times New Roman"/>
          <w:sz w:val="24"/>
          <w:szCs w:val="24"/>
        </w:rPr>
        <w:t xml:space="preserve">там (протокол от 3 сентября 2018 года № 10).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План мероприятий по реализации федерального проекта "Учитель будущего", приложен</w:t>
      </w:r>
      <w:r w:rsidRPr="00E95CDD">
        <w:rPr>
          <w:rFonts w:ascii="Times New Roman" w:hAnsi="Times New Roman" w:cs="Times New Roman"/>
          <w:sz w:val="24"/>
          <w:szCs w:val="24"/>
        </w:rPr>
        <w:t>и</w:t>
      </w:r>
      <w:r w:rsidRPr="00E95CDD">
        <w:rPr>
          <w:rFonts w:ascii="Times New Roman" w:hAnsi="Times New Roman" w:cs="Times New Roman"/>
          <w:sz w:val="24"/>
          <w:szCs w:val="24"/>
        </w:rPr>
        <w:t>ем № 1 протокола заседания проектного комитета по национальному проекту "Образов</w:t>
      </w:r>
      <w:r w:rsidRPr="00E95CDD">
        <w:rPr>
          <w:rFonts w:ascii="Times New Roman" w:hAnsi="Times New Roman" w:cs="Times New Roman"/>
          <w:sz w:val="24"/>
          <w:szCs w:val="24"/>
        </w:rPr>
        <w:t>а</w:t>
      </w:r>
      <w:r w:rsidRPr="00E95CDD">
        <w:rPr>
          <w:rFonts w:ascii="Times New Roman" w:hAnsi="Times New Roman" w:cs="Times New Roman"/>
          <w:sz w:val="24"/>
          <w:szCs w:val="24"/>
        </w:rPr>
        <w:t xml:space="preserve">ние" от 07 декабря 2018 г. № 3. 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</w:t>
      </w:r>
      <w:r w:rsidRPr="00E95CDD">
        <w:rPr>
          <w:rFonts w:ascii="Times New Roman" w:hAnsi="Times New Roman" w:cs="Times New Roman"/>
          <w:sz w:val="24"/>
          <w:szCs w:val="24"/>
        </w:rPr>
        <w:t>е</w:t>
      </w:r>
      <w:r w:rsidRPr="00E95CDD">
        <w:rPr>
          <w:rFonts w:ascii="Times New Roman" w:hAnsi="Times New Roman" w:cs="Times New Roman"/>
          <w:sz w:val="24"/>
          <w:szCs w:val="24"/>
        </w:rPr>
        <w:t xml:space="preserve">бования к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организациямвоспитания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и обучения, отдыха и оздоровления детей и молодежи".</w:t>
      </w:r>
    </w:p>
    <w:p w:rsidR="00E95CDD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>Методические рекомендации  </w:t>
        </w:r>
        <w:proofErr w:type="spellStart"/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="00E95CDD" w:rsidRPr="00E95CDD">
        <w:rPr>
          <w:rFonts w:ascii="Times New Roman" w:hAnsi="Times New Roman" w:cs="Times New Roman"/>
          <w:sz w:val="24"/>
          <w:szCs w:val="24"/>
        </w:rPr>
        <w:t> по реализации образовательных пр</w:t>
      </w:r>
      <w:r w:rsidR="00E95CDD" w:rsidRPr="00E95CDD">
        <w:rPr>
          <w:rFonts w:ascii="Times New Roman" w:hAnsi="Times New Roman" w:cs="Times New Roman"/>
          <w:sz w:val="24"/>
          <w:szCs w:val="24"/>
        </w:rPr>
        <w:t>о</w:t>
      </w:r>
      <w:r w:rsidR="00E95CDD" w:rsidRPr="00E95CDD">
        <w:rPr>
          <w:rFonts w:ascii="Times New Roman" w:hAnsi="Times New Roman" w:cs="Times New Roman"/>
          <w:sz w:val="24"/>
          <w:szCs w:val="24"/>
        </w:rPr>
        <w:t>грамм начального общего,  основного общего, среднего общего образования, образовател</w:t>
      </w:r>
      <w:r w:rsidR="00E95CDD" w:rsidRPr="00E95CDD">
        <w:rPr>
          <w:rFonts w:ascii="Times New Roman" w:hAnsi="Times New Roman" w:cs="Times New Roman"/>
          <w:sz w:val="24"/>
          <w:szCs w:val="24"/>
        </w:rPr>
        <w:t>ь</w:t>
      </w:r>
      <w:r w:rsidR="00E95CDD" w:rsidRPr="00E95CDD">
        <w:rPr>
          <w:rFonts w:ascii="Times New Roman" w:hAnsi="Times New Roman" w:cs="Times New Roman"/>
          <w:sz w:val="24"/>
          <w:szCs w:val="24"/>
        </w:rPr>
        <w:t>ных программ среднего профессионального образования и дополнительных общеобразов</w:t>
      </w:r>
      <w:r w:rsidR="00E95CDD" w:rsidRPr="00E95CDD">
        <w:rPr>
          <w:rFonts w:ascii="Times New Roman" w:hAnsi="Times New Roman" w:cs="Times New Roman"/>
          <w:sz w:val="24"/>
          <w:szCs w:val="24"/>
        </w:rPr>
        <w:t>а</w:t>
      </w:r>
      <w:r w:rsidR="00E95CDD" w:rsidRPr="00E95CDD">
        <w:rPr>
          <w:rFonts w:ascii="Times New Roman" w:hAnsi="Times New Roman" w:cs="Times New Roman"/>
          <w:sz w:val="24"/>
          <w:szCs w:val="24"/>
        </w:rPr>
        <w:t>тельных программ с применением электронного обучения  и дистанционных образовател</w:t>
      </w:r>
      <w:r w:rsidR="00E95CDD" w:rsidRPr="00E95CDD">
        <w:rPr>
          <w:rFonts w:ascii="Times New Roman" w:hAnsi="Times New Roman" w:cs="Times New Roman"/>
          <w:sz w:val="24"/>
          <w:szCs w:val="24"/>
        </w:rPr>
        <w:t>ь</w:t>
      </w:r>
      <w:r w:rsidR="00E95CDD" w:rsidRPr="00E95CDD">
        <w:rPr>
          <w:rFonts w:ascii="Times New Roman" w:hAnsi="Times New Roman" w:cs="Times New Roman"/>
          <w:sz w:val="24"/>
          <w:szCs w:val="24"/>
        </w:rPr>
        <w:t>ных технологий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23 августа 2017 г. N 816 "Об утвержд</w:t>
      </w:r>
      <w:r w:rsidRPr="00E95CDD">
        <w:rPr>
          <w:rFonts w:ascii="Times New Roman" w:hAnsi="Times New Roman" w:cs="Times New Roman"/>
          <w:sz w:val="24"/>
          <w:szCs w:val="24"/>
        </w:rPr>
        <w:t>е</w:t>
      </w:r>
      <w:r w:rsidRPr="00E95CDD">
        <w:rPr>
          <w:rFonts w:ascii="Times New Roman" w:hAnsi="Times New Roman" w:cs="Times New Roman"/>
          <w:sz w:val="24"/>
          <w:szCs w:val="24"/>
        </w:rPr>
        <w:t>нии Порядка применения организациями, осуществляющими образовательную деятел</w:t>
      </w:r>
      <w:r w:rsidRPr="00E95CDD">
        <w:rPr>
          <w:rFonts w:ascii="Times New Roman" w:hAnsi="Times New Roman" w:cs="Times New Roman"/>
          <w:sz w:val="24"/>
          <w:szCs w:val="24"/>
        </w:rPr>
        <w:t>ь</w:t>
      </w:r>
      <w:r w:rsidRPr="00E95CDD">
        <w:rPr>
          <w:rFonts w:ascii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реализ</w:t>
      </w:r>
      <w:r w:rsidRPr="00E95CDD">
        <w:rPr>
          <w:rFonts w:ascii="Times New Roman" w:hAnsi="Times New Roman" w:cs="Times New Roman"/>
          <w:sz w:val="24"/>
          <w:szCs w:val="24"/>
        </w:rPr>
        <w:t>а</w:t>
      </w:r>
      <w:r w:rsidRPr="00E95CDD">
        <w:rPr>
          <w:rFonts w:ascii="Times New Roman" w:hAnsi="Times New Roman" w:cs="Times New Roman"/>
          <w:sz w:val="24"/>
          <w:szCs w:val="24"/>
        </w:rPr>
        <w:t>ции образовательных программ"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ПИСЬМО МИНОБРНАУКИ РФ от 11 декабря 2006 г. N 06-1844</w:t>
      </w:r>
      <w:proofErr w:type="gramStart"/>
      <w:r w:rsidRPr="00E95C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95CDD">
        <w:rPr>
          <w:rFonts w:ascii="Times New Roman" w:hAnsi="Times New Roman" w:cs="Times New Roman"/>
          <w:sz w:val="24"/>
          <w:szCs w:val="24"/>
        </w:rPr>
        <w:t xml:space="preserve"> ПРИМЕРНЫХ ТРЕБ</w:t>
      </w:r>
      <w:r w:rsidRPr="00E95CDD">
        <w:rPr>
          <w:rFonts w:ascii="Times New Roman" w:hAnsi="Times New Roman" w:cs="Times New Roman"/>
          <w:sz w:val="24"/>
          <w:szCs w:val="24"/>
        </w:rPr>
        <w:t>О</w:t>
      </w:r>
      <w:r w:rsidRPr="00E95CDD">
        <w:rPr>
          <w:rFonts w:ascii="Times New Roman" w:hAnsi="Times New Roman" w:cs="Times New Roman"/>
          <w:sz w:val="24"/>
          <w:szCs w:val="24"/>
        </w:rPr>
        <w:t>ВАНИЯХ К ПРОГРАММАМ ДОПОЛНИТЕЛЬНОГО ОБРАЗОВАНИЯ ДЕТЕЙ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CDD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России № 09-3242 от 18.11.2015 «О направлении информации» (вм</w:t>
      </w:r>
      <w:r w:rsidRPr="00E95CDD">
        <w:rPr>
          <w:rFonts w:ascii="Times New Roman" w:hAnsi="Times New Roman" w:cs="Times New Roman"/>
          <w:sz w:val="24"/>
          <w:szCs w:val="24"/>
        </w:rPr>
        <w:t>е</w:t>
      </w:r>
      <w:r w:rsidRPr="00E95CDD">
        <w:rPr>
          <w:rFonts w:ascii="Times New Roman" w:hAnsi="Times New Roman" w:cs="Times New Roman"/>
          <w:sz w:val="24"/>
          <w:szCs w:val="24"/>
        </w:rPr>
        <w:t xml:space="preserve">сте с «Методическими рекомендациями по проектированию дополнительных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общеразв</w:t>
      </w:r>
      <w:r w:rsidRPr="00E95CDD">
        <w:rPr>
          <w:rFonts w:ascii="Times New Roman" w:hAnsi="Times New Roman" w:cs="Times New Roman"/>
          <w:sz w:val="24"/>
          <w:szCs w:val="24"/>
        </w:rPr>
        <w:t>и</w:t>
      </w:r>
      <w:r w:rsidRPr="00E95CDD">
        <w:rPr>
          <w:rFonts w:ascii="Times New Roman" w:hAnsi="Times New Roman" w:cs="Times New Roman"/>
          <w:sz w:val="24"/>
          <w:szCs w:val="24"/>
        </w:rPr>
        <w:t>вающих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программы)»</w:t>
      </w:r>
      <w:proofErr w:type="gramEnd"/>
    </w:p>
    <w:p w:rsidR="00E95CDD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>Постановление Правительства Ярославской области от 06.04.2018 №235-п</w:t>
        </w:r>
        <w:proofErr w:type="gramStart"/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> </w:t>
        </w:r>
      </w:hyperlink>
      <w:r w:rsidR="00E95CDD" w:rsidRPr="00E95C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5CDD" w:rsidRPr="00E95CDD">
        <w:rPr>
          <w:rFonts w:ascii="Times New Roman" w:hAnsi="Times New Roman" w:cs="Times New Roman"/>
          <w:sz w:val="24"/>
          <w:szCs w:val="24"/>
        </w:rPr>
        <w:t xml:space="preserve"> создании р</w:t>
      </w:r>
      <w:r w:rsidR="00E95CDD" w:rsidRPr="00E95CDD">
        <w:rPr>
          <w:rFonts w:ascii="Times New Roman" w:hAnsi="Times New Roman" w:cs="Times New Roman"/>
          <w:sz w:val="24"/>
          <w:szCs w:val="24"/>
        </w:rPr>
        <w:t>е</w:t>
      </w:r>
      <w:r w:rsidR="00E95CDD" w:rsidRPr="00E95CDD">
        <w:rPr>
          <w:rFonts w:ascii="Times New Roman" w:hAnsi="Times New Roman" w:cs="Times New Roman"/>
          <w:sz w:val="24"/>
          <w:szCs w:val="24"/>
        </w:rPr>
        <w:t>гионального модельного центра дополнительного образования детей</w:t>
      </w:r>
    </w:p>
    <w:p w:rsidR="00E95CDD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>Постановление правительства № 527-п 17.07.2018</w:t>
        </w:r>
        <w:proofErr w:type="gramStart"/>
      </w:hyperlink>
      <w:r w:rsidR="00E95CDD" w:rsidRPr="00E95CDD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="00E95CDD" w:rsidRPr="00E95CDD">
        <w:rPr>
          <w:rFonts w:ascii="Times New Roman" w:hAnsi="Times New Roman" w:cs="Times New Roman"/>
          <w:sz w:val="24"/>
          <w:szCs w:val="24"/>
        </w:rPr>
        <w:t xml:space="preserve"> внедрении системы персонифицир</w:t>
      </w:r>
      <w:r w:rsidR="00E95CDD" w:rsidRPr="00E95CDD">
        <w:rPr>
          <w:rFonts w:ascii="Times New Roman" w:hAnsi="Times New Roman" w:cs="Times New Roman"/>
          <w:sz w:val="24"/>
          <w:szCs w:val="24"/>
        </w:rPr>
        <w:t>о</w:t>
      </w:r>
      <w:r w:rsidR="00E95CDD" w:rsidRPr="00E95CDD">
        <w:rPr>
          <w:rFonts w:ascii="Times New Roman" w:hAnsi="Times New Roman" w:cs="Times New Roman"/>
          <w:sz w:val="24"/>
          <w:szCs w:val="24"/>
        </w:rPr>
        <w:t>ванного финансирования дополнительного образования детей (Концепция персонифицир</w:t>
      </w:r>
      <w:r w:rsidR="00E95CDD" w:rsidRPr="00E95CDD">
        <w:rPr>
          <w:rFonts w:ascii="Times New Roman" w:hAnsi="Times New Roman" w:cs="Times New Roman"/>
          <w:sz w:val="24"/>
          <w:szCs w:val="24"/>
        </w:rPr>
        <w:t>о</w:t>
      </w:r>
      <w:r w:rsidR="00E95CDD" w:rsidRPr="00E95CDD">
        <w:rPr>
          <w:rFonts w:ascii="Times New Roman" w:hAnsi="Times New Roman" w:cs="Times New Roman"/>
          <w:sz w:val="24"/>
          <w:szCs w:val="24"/>
        </w:rPr>
        <w:t>ванного дополнительного образования детей в Ярославской области)</w:t>
      </w:r>
    </w:p>
    <w:p w:rsidR="00E95CDD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E95CDD" w:rsidRPr="00E95CDD">
          <w:rPr>
            <w:rStyle w:val="a7"/>
            <w:rFonts w:ascii="Times New Roman" w:hAnsi="Times New Roman" w:cs="Times New Roman"/>
            <w:sz w:val="24"/>
            <w:szCs w:val="24"/>
          </w:rPr>
          <w:t>Приказ департамента образования ЯО от 27.12.2019 №47-нп </w:t>
        </w:r>
      </w:hyperlink>
      <w:r w:rsidR="00E95CDD" w:rsidRPr="00E95CDD">
        <w:rPr>
          <w:rFonts w:ascii="Times New Roman" w:hAnsi="Times New Roman" w:cs="Times New Roman"/>
          <w:sz w:val="24"/>
          <w:szCs w:val="24"/>
        </w:rPr>
        <w:t>Правила персонифицирова</w:t>
      </w:r>
      <w:r w:rsidR="00E95CDD" w:rsidRPr="00E95CDD">
        <w:rPr>
          <w:rFonts w:ascii="Times New Roman" w:hAnsi="Times New Roman" w:cs="Times New Roman"/>
          <w:sz w:val="24"/>
          <w:szCs w:val="24"/>
        </w:rPr>
        <w:t>н</w:t>
      </w:r>
      <w:r w:rsidR="00E95CDD" w:rsidRPr="00E95CDD">
        <w:rPr>
          <w:rFonts w:ascii="Times New Roman" w:hAnsi="Times New Roman" w:cs="Times New Roman"/>
          <w:sz w:val="24"/>
          <w:szCs w:val="24"/>
        </w:rPr>
        <w:t>ного финансирования ДОД</w:t>
      </w:r>
    </w:p>
    <w:p w:rsidR="00E95CDD" w:rsidRPr="00E95CDD" w:rsidRDefault="00E95CDD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дополнительных общеобразовательных пр</w:t>
      </w:r>
      <w:r w:rsidRPr="00E95CDD">
        <w:rPr>
          <w:rFonts w:ascii="Times New Roman" w:hAnsi="Times New Roman" w:cs="Times New Roman"/>
          <w:sz w:val="24"/>
          <w:szCs w:val="24"/>
        </w:rPr>
        <w:t>о</w:t>
      </w:r>
      <w:r w:rsidRPr="00E95CDD">
        <w:rPr>
          <w:rFonts w:ascii="Times New Roman" w:hAnsi="Times New Roman" w:cs="Times New Roman"/>
          <w:sz w:val="24"/>
          <w:szCs w:val="24"/>
        </w:rPr>
        <w:t>грамм с применением электронного обучения и дистанционных образовательных технол</w:t>
      </w:r>
      <w:r w:rsidRPr="00E95CDD">
        <w:rPr>
          <w:rFonts w:ascii="Times New Roman" w:hAnsi="Times New Roman" w:cs="Times New Roman"/>
          <w:sz w:val="24"/>
          <w:szCs w:val="24"/>
        </w:rPr>
        <w:t>о</w:t>
      </w:r>
      <w:r w:rsidRPr="00E95CDD">
        <w:rPr>
          <w:rFonts w:ascii="Times New Roman" w:hAnsi="Times New Roman" w:cs="Times New Roman"/>
          <w:sz w:val="24"/>
          <w:szCs w:val="24"/>
        </w:rPr>
        <w:t>гий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Цветкова И. В. Экология для начальной школы. Игры и проекты. – Ярославль, 1997.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Алексеев В.А. 300 вопросов и ответов о животных океана. - Ярославль: Академия развития, 1997.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Анашкина Е.Н. 300 вопросов и ответов о домашних животных. - Ярославль: Академия ра</w:t>
      </w:r>
      <w:r w:rsidRPr="00E95CDD">
        <w:rPr>
          <w:rFonts w:ascii="Times New Roman" w:hAnsi="Times New Roman" w:cs="Times New Roman"/>
          <w:sz w:val="24"/>
          <w:szCs w:val="24"/>
        </w:rPr>
        <w:t>з</w:t>
      </w:r>
      <w:r w:rsidRPr="00E95CDD">
        <w:rPr>
          <w:rFonts w:ascii="Times New Roman" w:hAnsi="Times New Roman" w:cs="Times New Roman"/>
          <w:sz w:val="24"/>
          <w:szCs w:val="24"/>
        </w:rPr>
        <w:t>вития, 1997.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Беляева В.С. Изучаем природу родного края. М., Просвещение , 1971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Травина И.В. Детская энциклопедия «Животные» М,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>, 2012;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CDD">
        <w:rPr>
          <w:rFonts w:ascii="Times New Roman" w:hAnsi="Times New Roman" w:cs="Times New Roman"/>
          <w:sz w:val="24"/>
          <w:szCs w:val="24"/>
        </w:rPr>
        <w:t>Ушакава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М.М. «Экологическая игротека» Н.Новгород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«Дронт» 2010;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Дорофеев А.М.»Они не должны исчезнуть» М, Прометей, 2003;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Репина Т. Природное наследие России, Москва, 2006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>Дмитриев Ю. «Необыкновенное путешествие в обыкновенный лес», М., Русский язык, 1991;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CDD">
        <w:rPr>
          <w:rFonts w:ascii="Times New Roman" w:hAnsi="Times New Roman" w:cs="Times New Roman"/>
          <w:sz w:val="24"/>
          <w:szCs w:val="24"/>
        </w:rPr>
        <w:t>Бобенко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В.Г. «Детская энциклопедия», М. </w:t>
      </w:r>
      <w:proofErr w:type="spellStart"/>
      <w:r w:rsidRPr="00E95CDD">
        <w:rPr>
          <w:rFonts w:ascii="Times New Roman" w:hAnsi="Times New Roman" w:cs="Times New Roman"/>
          <w:sz w:val="24"/>
          <w:szCs w:val="24"/>
        </w:rPr>
        <w:t>Росмэн-Пресс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>.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CDD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704D61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4D61" w:rsidRPr="00E95CDD">
          <w:rPr>
            <w:rStyle w:val="a7"/>
            <w:rFonts w:ascii="Times New Roman" w:hAnsi="Times New Roman" w:cs="Times New Roman"/>
            <w:sz w:val="24"/>
            <w:szCs w:val="24"/>
          </w:rPr>
          <w:t>http://www.priroda.ru/</w:t>
        </w:r>
      </w:hyperlink>
      <w:r w:rsidR="00704D61" w:rsidRPr="00E95CDD">
        <w:rPr>
          <w:rFonts w:ascii="Times New Roman" w:hAnsi="Times New Roman" w:cs="Times New Roman"/>
          <w:sz w:val="24"/>
          <w:szCs w:val="24"/>
        </w:rPr>
        <w:t xml:space="preserve"> - Природа России - национальный портал.</w:t>
      </w:r>
    </w:p>
    <w:p w:rsidR="00704D61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4D61" w:rsidRPr="00E95CDD">
          <w:rPr>
            <w:rStyle w:val="a7"/>
            <w:rFonts w:ascii="Times New Roman" w:hAnsi="Times New Roman" w:cs="Times New Roman"/>
            <w:sz w:val="24"/>
            <w:szCs w:val="24"/>
          </w:rPr>
          <w:t>http://www.zelife.ru/</w:t>
        </w:r>
      </w:hyperlink>
      <w:r w:rsidR="00704D61" w:rsidRPr="00E95CDD">
        <w:rPr>
          <w:rFonts w:ascii="Times New Roman" w:hAnsi="Times New Roman" w:cs="Times New Roman"/>
          <w:sz w:val="24"/>
          <w:szCs w:val="24"/>
        </w:rPr>
        <w:t xml:space="preserve"> -"Зелёная жизнь" - экологический портал.</w:t>
      </w:r>
    </w:p>
    <w:p w:rsidR="00704D61" w:rsidRPr="00E95CDD" w:rsidRDefault="00BA2C2A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4D61" w:rsidRPr="00E95CDD">
          <w:rPr>
            <w:rStyle w:val="a7"/>
            <w:rFonts w:ascii="Times New Roman" w:hAnsi="Times New Roman" w:cs="Times New Roman"/>
            <w:sz w:val="24"/>
            <w:szCs w:val="24"/>
          </w:rPr>
          <w:t>http://www.zapoved.ru/</w:t>
        </w:r>
      </w:hyperlink>
      <w:r w:rsidR="00704D61" w:rsidRPr="00E95CDD">
        <w:rPr>
          <w:rFonts w:ascii="Times New Roman" w:hAnsi="Times New Roman" w:cs="Times New Roman"/>
          <w:sz w:val="24"/>
          <w:szCs w:val="24"/>
        </w:rPr>
        <w:t xml:space="preserve"> -Особо охраняемые природные территории Российской Федерации.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02552539"/>
      <w:r w:rsidRPr="00E95CDD">
        <w:rPr>
          <w:rFonts w:ascii="Times New Roman" w:hAnsi="Times New Roman" w:cs="Times New Roman"/>
          <w:b/>
          <w:bCs/>
          <w:sz w:val="24"/>
          <w:szCs w:val="24"/>
        </w:rPr>
        <w:t xml:space="preserve">Список рекомендуемой литературы для </w:t>
      </w:r>
      <w:proofErr w:type="gramStart"/>
      <w:r w:rsidRPr="00E95CD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bookmarkEnd w:id="3"/>
      <w:proofErr w:type="gramEnd"/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DD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E95CDD">
        <w:rPr>
          <w:rFonts w:ascii="Times New Roman" w:hAnsi="Times New Roman" w:cs="Times New Roman"/>
          <w:sz w:val="24"/>
          <w:szCs w:val="24"/>
        </w:rPr>
        <w:t xml:space="preserve"> И. Причуды природы., Ч. 1, 2. - М.: Юный натуралист, 1992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CDD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E95CDD">
        <w:rPr>
          <w:rFonts w:ascii="Times New Roman" w:hAnsi="Times New Roman" w:cs="Times New Roman"/>
          <w:sz w:val="24"/>
          <w:szCs w:val="24"/>
        </w:rPr>
        <w:t xml:space="preserve"> Л.А. Я познаю мир - М.: </w:t>
      </w:r>
      <w:r w:rsidRPr="00E95CDD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E95CDD">
        <w:rPr>
          <w:rFonts w:ascii="Times New Roman" w:hAnsi="Times New Roman" w:cs="Times New Roman"/>
          <w:sz w:val="24"/>
          <w:szCs w:val="24"/>
        </w:rPr>
        <w:t xml:space="preserve">, </w:t>
      </w:r>
      <w:r w:rsidRPr="00E95C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CDD">
        <w:rPr>
          <w:rFonts w:ascii="Times New Roman" w:hAnsi="Times New Roman" w:cs="Times New Roman"/>
          <w:sz w:val="24"/>
          <w:szCs w:val="24"/>
        </w:rPr>
        <w:t xml:space="preserve">997 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DD">
        <w:rPr>
          <w:rFonts w:ascii="Times New Roman" w:hAnsi="Times New Roman" w:cs="Times New Roman"/>
          <w:sz w:val="24"/>
          <w:szCs w:val="24"/>
        </w:rPr>
        <w:t xml:space="preserve">Любимцев В.В. Что? Где? Когда? Как? Зачем? Почему? - М.: Дрофа, 1995 </w:t>
      </w:r>
    </w:p>
    <w:p w:rsidR="00704D61" w:rsidRPr="00E95CDD" w:rsidRDefault="00704D61" w:rsidP="00E95C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CDD">
        <w:rPr>
          <w:rFonts w:ascii="Times New Roman" w:hAnsi="Times New Roman" w:cs="Times New Roman"/>
          <w:sz w:val="24"/>
          <w:szCs w:val="24"/>
        </w:rPr>
        <w:t>Рянжин</w:t>
      </w:r>
      <w:proofErr w:type="spellEnd"/>
      <w:r w:rsidRPr="00E95CDD">
        <w:rPr>
          <w:rFonts w:ascii="Times New Roman" w:hAnsi="Times New Roman" w:cs="Times New Roman"/>
          <w:sz w:val="24"/>
          <w:szCs w:val="24"/>
        </w:rPr>
        <w:t xml:space="preserve"> С.В. Экологический букварь. - С.-Петербург, 1994 </w:t>
      </w:r>
    </w:p>
    <w:p w:rsidR="001F2709" w:rsidRPr="004B0958" w:rsidRDefault="001F2709" w:rsidP="0021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2709" w:rsidRPr="004B0958" w:rsidSect="004B0958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912"/>
    <w:multiLevelType w:val="hybridMultilevel"/>
    <w:tmpl w:val="2AD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BA7A12">
      <w:start w:val="24"/>
      <w:numFmt w:val="bullet"/>
      <w:lvlText w:val="·"/>
      <w:lvlJc w:val="left"/>
      <w:pPr>
        <w:ind w:left="2450" w:hanging="137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BF2"/>
    <w:multiLevelType w:val="hybridMultilevel"/>
    <w:tmpl w:val="001C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92F"/>
    <w:multiLevelType w:val="hybridMultilevel"/>
    <w:tmpl w:val="2FBE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577"/>
    <w:multiLevelType w:val="multilevel"/>
    <w:tmpl w:val="3CA87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96711BC"/>
    <w:multiLevelType w:val="hybridMultilevel"/>
    <w:tmpl w:val="3A7C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575E1"/>
    <w:multiLevelType w:val="hybridMultilevel"/>
    <w:tmpl w:val="3988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B6352"/>
    <w:multiLevelType w:val="hybridMultilevel"/>
    <w:tmpl w:val="FFDC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D6C8F"/>
    <w:multiLevelType w:val="hybridMultilevel"/>
    <w:tmpl w:val="D7C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610F9"/>
    <w:multiLevelType w:val="hybridMultilevel"/>
    <w:tmpl w:val="CCF4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94D6F"/>
    <w:rsid w:val="00011985"/>
    <w:rsid w:val="000473CC"/>
    <w:rsid w:val="001854CF"/>
    <w:rsid w:val="001B6883"/>
    <w:rsid w:val="001F2709"/>
    <w:rsid w:val="001F7B04"/>
    <w:rsid w:val="002143F2"/>
    <w:rsid w:val="00224461"/>
    <w:rsid w:val="00375B07"/>
    <w:rsid w:val="004302BB"/>
    <w:rsid w:val="0044297C"/>
    <w:rsid w:val="00464BCF"/>
    <w:rsid w:val="004B0958"/>
    <w:rsid w:val="004C77AC"/>
    <w:rsid w:val="004D76D3"/>
    <w:rsid w:val="00501099"/>
    <w:rsid w:val="005B0174"/>
    <w:rsid w:val="005C6244"/>
    <w:rsid w:val="006039F8"/>
    <w:rsid w:val="006154C1"/>
    <w:rsid w:val="00675269"/>
    <w:rsid w:val="00682A52"/>
    <w:rsid w:val="006D4E9E"/>
    <w:rsid w:val="006D6117"/>
    <w:rsid w:val="006E7880"/>
    <w:rsid w:val="00704D61"/>
    <w:rsid w:val="0071005D"/>
    <w:rsid w:val="00786370"/>
    <w:rsid w:val="00794D6F"/>
    <w:rsid w:val="007D2541"/>
    <w:rsid w:val="00911FD8"/>
    <w:rsid w:val="009F30B6"/>
    <w:rsid w:val="00AB0FBC"/>
    <w:rsid w:val="00B86AF4"/>
    <w:rsid w:val="00BA2C2A"/>
    <w:rsid w:val="00BB4EC1"/>
    <w:rsid w:val="00BB664F"/>
    <w:rsid w:val="00BD0611"/>
    <w:rsid w:val="00E5297F"/>
    <w:rsid w:val="00E95CDD"/>
    <w:rsid w:val="00F81098"/>
    <w:rsid w:val="00FB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43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43F2"/>
    <w:pPr>
      <w:widowControl w:val="0"/>
      <w:autoSpaceDE w:val="0"/>
      <w:autoSpaceDN w:val="0"/>
      <w:spacing w:after="0" w:line="206" w:lineRule="exact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c5c6">
    <w:name w:val="c5 c6"/>
    <w:basedOn w:val="a0"/>
    <w:rsid w:val="00F81098"/>
  </w:style>
  <w:style w:type="paragraph" w:styleId="a4">
    <w:name w:val="Normal (Web)"/>
    <w:basedOn w:val="a"/>
    <w:rsid w:val="00F8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F81098"/>
    <w:rPr>
      <w:i/>
      <w:iCs/>
    </w:rPr>
  </w:style>
  <w:style w:type="character" w:styleId="a6">
    <w:name w:val="Strong"/>
    <w:qFormat/>
    <w:rsid w:val="00F81098"/>
    <w:rPr>
      <w:b/>
      <w:bCs/>
    </w:rPr>
  </w:style>
  <w:style w:type="character" w:customStyle="1" w:styleId="apple-converted-space">
    <w:name w:val="apple-converted-space"/>
    <w:rsid w:val="00F81098"/>
  </w:style>
  <w:style w:type="character" w:styleId="a7">
    <w:name w:val="Hyperlink"/>
    <w:rsid w:val="00704D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entr/Post-ie_PYaO_2018-04-069_235_g.pdf" TargetMode="External"/><Relationship Id="rId13" Type="http://schemas.openxmlformats.org/officeDocument/2006/relationships/hyperlink" Target="http://www.zapove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ro.yar.ru/fileadmin/iro/rmc-dop/2020/260320-MinprosveshchenijaRF-Metodrekom.pdf" TargetMode="External"/><Relationship Id="rId12" Type="http://schemas.openxmlformats.org/officeDocument/2006/relationships/hyperlink" Target="http://www.ze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iroda.ru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-dop/2020/prikaz-271219-47-n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entr/Koncepcija-i-Postanovlenie-o-PFDO-527-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1805-4F5F-446B-BAAB-8B08DEB9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7886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20</cp:revision>
  <dcterms:created xsi:type="dcterms:W3CDTF">2021-09-14T06:26:00Z</dcterms:created>
  <dcterms:modified xsi:type="dcterms:W3CDTF">2021-10-12T12:14:00Z</dcterms:modified>
</cp:coreProperties>
</file>