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16B" w14:textId="77777777" w:rsidR="006D5A1F" w:rsidRDefault="006D5A1F" w:rsidP="006D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1F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</w:t>
      </w:r>
    </w:p>
    <w:p w14:paraId="0BB24471" w14:textId="77777777" w:rsidR="006D5A1F" w:rsidRPr="006D5A1F" w:rsidRDefault="006D5A1F" w:rsidP="006D5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849DD" w14:textId="77777777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1. Организация бесплатного питания школьников.</w:t>
      </w:r>
    </w:p>
    <w:p w14:paraId="60368092" w14:textId="77777777" w:rsidR="006D5A1F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Социальная услуга предоставляется в дни учебных занятий в виде одноразового или двухразового питания.</w:t>
      </w:r>
    </w:p>
    <w:p w14:paraId="25EF405A" w14:textId="77777777" w:rsidR="00A81B3C" w:rsidRPr="009978F1" w:rsidRDefault="00A81B3C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471F8" w14:textId="35ABC763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1.1. В виде одноразового бесплатного горячего питания на сумму 65</w:t>
      </w:r>
      <w:r w:rsidR="000432C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9978F1">
        <w:rPr>
          <w:rFonts w:ascii="Times New Roman" w:hAnsi="Times New Roman" w:cs="Times New Roman"/>
          <w:sz w:val="24"/>
          <w:szCs w:val="24"/>
        </w:rPr>
        <w:t>в день:</w:t>
      </w:r>
    </w:p>
    <w:p w14:paraId="0215168E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детям, обучающимся по образовательным программам начального общего образования;</w:t>
      </w:r>
    </w:p>
    <w:p w14:paraId="7E0F08CB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 из малоимущих семей;</w:t>
      </w:r>
    </w:p>
    <w:p w14:paraId="21D15155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детям-инвалидам;</w:t>
      </w:r>
    </w:p>
    <w:p w14:paraId="7629DE8D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Социального кодекса;</w:t>
      </w:r>
    </w:p>
    <w:p w14:paraId="3F4BBBA9" w14:textId="77777777" w:rsidR="006D5A1F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детям, состоящим на учете в противотуберкулезном диспансере;</w:t>
      </w:r>
    </w:p>
    <w:p w14:paraId="576B26B9" w14:textId="77777777" w:rsidR="009978F1" w:rsidRPr="009978F1" w:rsidRDefault="006D5A1F" w:rsidP="00CF4B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детям из многодетных семей (за исключением детей из многодетных семей, имеющих статус малоимущих).</w:t>
      </w:r>
      <w:r w:rsidR="009978F1" w:rsidRPr="00997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B9695D" w14:textId="77777777" w:rsidR="006D5A1F" w:rsidRPr="00CF4BDD" w:rsidRDefault="009978F1" w:rsidP="00CF4B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Регламентировано Законом Ярославской области от 19 декабря 2008г. № 65-з «Социальный кодекс Ярославской области» (с изменениями и дополнениями на 02.07. 2021г.); Постановлением Правительства Ярославской области от 08.07.2021г. № 446-п «О внесении изменений в постановление Администрации области от 21.08.2006г.</w:t>
      </w:r>
      <w:r w:rsidR="00A81B3C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r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стоимост</w:t>
      </w:r>
      <w:r w:rsidR="00A81B3C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предоставления бесплатного горячего питания и нормах обеспечения бесплатным горячим питанием на одного обучающегося в день в образовательных организациях Ярославской</w:t>
      </w:r>
      <w:r w:rsidR="00A81B3C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области».</w:t>
      </w:r>
    </w:p>
    <w:p w14:paraId="180BECAE" w14:textId="77777777" w:rsidR="00A81B3C" w:rsidRPr="009978F1" w:rsidRDefault="00A81B3C" w:rsidP="00997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38529" w14:textId="59B3B509" w:rsidR="009978F1" w:rsidRPr="009978F1" w:rsidRDefault="009978F1" w:rsidP="00997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sz w:val="24"/>
          <w:szCs w:val="24"/>
        </w:rPr>
        <w:t>1.2. В виде двухразового бесплатного горячего питания на сумму 130</w:t>
      </w:r>
      <w:r w:rsidR="000432C7">
        <w:rPr>
          <w:rFonts w:ascii="Times New Roman" w:hAnsi="Times New Roman" w:cs="Times New Roman"/>
          <w:b/>
          <w:sz w:val="24"/>
          <w:szCs w:val="24"/>
        </w:rPr>
        <w:t>,00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9978F1">
        <w:rPr>
          <w:rFonts w:ascii="Times New Roman" w:hAnsi="Times New Roman" w:cs="Times New Roman"/>
          <w:sz w:val="24"/>
          <w:szCs w:val="24"/>
        </w:rPr>
        <w:t>в день:</w:t>
      </w:r>
    </w:p>
    <w:p w14:paraId="7C984757" w14:textId="77777777" w:rsidR="009978F1" w:rsidRPr="00CF4BDD" w:rsidRDefault="009978F1" w:rsidP="00CF4B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4BDD">
        <w:rPr>
          <w:rFonts w:ascii="Times New Roman" w:hAnsi="Times New Roman" w:cs="Times New Roman"/>
          <w:sz w:val="24"/>
          <w:szCs w:val="24"/>
        </w:rPr>
        <w:t>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образования;</w:t>
      </w:r>
    </w:p>
    <w:p w14:paraId="78F5BF73" w14:textId="77777777" w:rsidR="009978F1" w:rsidRPr="00CF4BDD" w:rsidRDefault="009978F1" w:rsidP="00CF4BD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4BDD">
        <w:rPr>
          <w:rFonts w:ascii="Times New Roman" w:hAnsi="Times New Roman" w:cs="Times New Roman"/>
          <w:sz w:val="24"/>
          <w:szCs w:val="24"/>
        </w:rPr>
        <w:t>детям из многодетных семей, имеющих статус малоимущих.</w:t>
      </w:r>
    </w:p>
    <w:p w14:paraId="06BE9FE2" w14:textId="77777777" w:rsidR="009978F1" w:rsidRPr="00CF4BDD" w:rsidRDefault="006D5A1F" w:rsidP="00CF4B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4BDD">
        <w:rPr>
          <w:rFonts w:ascii="Times New Roman" w:hAnsi="Times New Roman" w:cs="Times New Roman"/>
          <w:i/>
          <w:iCs/>
          <w:sz w:val="24"/>
          <w:szCs w:val="24"/>
        </w:rPr>
        <w:t>Регламентир</w:t>
      </w:r>
      <w:r w:rsidR="00A81B3C" w:rsidRPr="00CF4BDD">
        <w:rPr>
          <w:rFonts w:ascii="Times New Roman" w:hAnsi="Times New Roman" w:cs="Times New Roman"/>
          <w:i/>
          <w:iCs/>
          <w:sz w:val="24"/>
          <w:szCs w:val="24"/>
        </w:rPr>
        <w:t>овано</w:t>
      </w:r>
      <w:r w:rsidRPr="00CF4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78F1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Постановлением Правительства Ярославской области от 14.07.2021г. № 459-п </w:t>
      </w:r>
      <w:r w:rsidR="00A81B3C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</w:t>
      </w:r>
      <w:r w:rsidR="009978F1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стоимост</w:t>
      </w:r>
      <w:r w:rsidR="00A81B3C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9978F1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предоставляемого набора продуктов питания на одного учащегося, отнесенного к категориям, указанным в статье 63² Закона Ярославской области от 19 декабря 2008г. № 65-з «Социальный кодекс Ярославской области»</w:t>
      </w:r>
      <w:r w:rsidR="00A81B3C" w:rsidRPr="00CF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9978F1" w:rsidRPr="00CF4B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5A085361" w14:textId="77777777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38583" w14:textId="02D14DEC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81B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. В виде одноразового бесплатного питания на сумму </w:t>
      </w:r>
      <w:r w:rsidR="00FC1E7C" w:rsidRPr="009978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32C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9978F1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9978F1">
        <w:rPr>
          <w:rFonts w:ascii="Times New Roman" w:hAnsi="Times New Roman" w:cs="Times New Roman"/>
          <w:sz w:val="24"/>
          <w:szCs w:val="24"/>
        </w:rPr>
        <w:t>в день</w:t>
      </w:r>
    </w:p>
    <w:p w14:paraId="46D59AD4" w14:textId="77777777" w:rsidR="006D5A1F" w:rsidRPr="009978F1" w:rsidRDefault="006D5A1F" w:rsidP="006D5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обучающимся из семей:</w:t>
      </w:r>
    </w:p>
    <w:p w14:paraId="0BA17F40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участников боевых действий;</w:t>
      </w:r>
    </w:p>
    <w:p w14:paraId="4D9B719F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участников ликвидации последствий катастрофы на Чернобыльской АЭС;</w:t>
      </w:r>
    </w:p>
    <w:p w14:paraId="5F62C384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жилое помещение (место жительства) которых уничтожено при</w:t>
      </w:r>
    </w:p>
    <w:p w14:paraId="6AF3883A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пожаре, в течение трех лет с момента пожара;</w:t>
      </w:r>
    </w:p>
    <w:p w14:paraId="1BBDFAC8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в которых один из родителей является инвалидом 1 или 2 группы;</w:t>
      </w:r>
    </w:p>
    <w:p w14:paraId="624A78BC" w14:textId="77777777" w:rsidR="006D5A1F" w:rsidRPr="009978F1" w:rsidRDefault="006D5A1F" w:rsidP="00CF4B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потерявших кормильца.</w:t>
      </w:r>
    </w:p>
    <w:p w14:paraId="5E06B955" w14:textId="3BB5D114" w:rsidR="006D5A1F" w:rsidRPr="00CF4BDD" w:rsidRDefault="006D5A1F" w:rsidP="00CF4B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4BDD">
        <w:rPr>
          <w:rFonts w:ascii="Times New Roman" w:hAnsi="Times New Roman" w:cs="Times New Roman"/>
          <w:i/>
          <w:iCs/>
          <w:sz w:val="24"/>
          <w:szCs w:val="24"/>
        </w:rPr>
        <w:t xml:space="preserve">Регламентировано «Порядком предоставления бесплатного питания отдельным категориям обучающихся в муниципальных общеобразовательных организациях», утвержденного постановлением Администрации г. Переславля-Залесского Ярославской области от </w:t>
      </w:r>
      <w:r w:rsidR="00FC1E7C" w:rsidRPr="00CF4BDD">
        <w:rPr>
          <w:rFonts w:ascii="Times New Roman" w:hAnsi="Times New Roman" w:cs="Times New Roman"/>
          <w:i/>
          <w:iCs/>
          <w:sz w:val="24"/>
          <w:szCs w:val="24"/>
        </w:rPr>
        <w:t>31.08.2021 №</w:t>
      </w:r>
      <w:r w:rsidR="00CF4BD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C1E7C" w:rsidRPr="00CF4BDD">
        <w:rPr>
          <w:rFonts w:ascii="Times New Roman" w:hAnsi="Times New Roman" w:cs="Times New Roman"/>
          <w:i/>
          <w:iCs/>
          <w:sz w:val="24"/>
          <w:szCs w:val="24"/>
        </w:rPr>
        <w:t>ПОС.03-1682/21</w:t>
      </w:r>
      <w:r w:rsidRPr="00CF4BD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00E771" w14:textId="77777777" w:rsidR="009978F1" w:rsidRPr="009978F1" w:rsidRDefault="009978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8F1" w:rsidRPr="009978F1" w:rsidSect="009978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4F"/>
    <w:multiLevelType w:val="hybridMultilevel"/>
    <w:tmpl w:val="78AA8FA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F805A8"/>
    <w:multiLevelType w:val="hybridMultilevel"/>
    <w:tmpl w:val="795EA172"/>
    <w:lvl w:ilvl="0" w:tplc="9E2ED8F2">
      <w:numFmt w:val="bullet"/>
      <w:lvlText w:val="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2F0AF9"/>
    <w:multiLevelType w:val="hybridMultilevel"/>
    <w:tmpl w:val="449C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0DD5"/>
    <w:multiLevelType w:val="hybridMultilevel"/>
    <w:tmpl w:val="C404754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0731E0"/>
    <w:multiLevelType w:val="hybridMultilevel"/>
    <w:tmpl w:val="53A09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D3F"/>
    <w:multiLevelType w:val="hybridMultilevel"/>
    <w:tmpl w:val="A508AAA8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C53"/>
    <w:multiLevelType w:val="hybridMultilevel"/>
    <w:tmpl w:val="781A01AC"/>
    <w:lvl w:ilvl="0" w:tplc="9E2ED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1F"/>
    <w:rsid w:val="000432C7"/>
    <w:rsid w:val="003C23C5"/>
    <w:rsid w:val="006B4F0A"/>
    <w:rsid w:val="006D5A1F"/>
    <w:rsid w:val="009978F1"/>
    <w:rsid w:val="00A81B3C"/>
    <w:rsid w:val="00CF4BDD"/>
    <w:rsid w:val="00E65D4C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63E2"/>
  <w15:docId w15:val="{45C4F305-18B2-444A-9DF9-E48B2E02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1F"/>
    <w:pPr>
      <w:ind w:left="720"/>
      <w:contextualSpacing/>
    </w:pPr>
  </w:style>
  <w:style w:type="character" w:styleId="a4">
    <w:name w:val="Emphasis"/>
    <w:basedOn w:val="a0"/>
    <w:uiPriority w:val="20"/>
    <w:qFormat/>
    <w:rsid w:val="009978F1"/>
    <w:rPr>
      <w:i/>
      <w:iCs/>
    </w:rPr>
  </w:style>
  <w:style w:type="character" w:styleId="a5">
    <w:name w:val="Strong"/>
    <w:basedOn w:val="a0"/>
    <w:uiPriority w:val="22"/>
    <w:qFormat/>
    <w:rsid w:val="0099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Супергерой Богук</cp:lastModifiedBy>
  <cp:revision>3</cp:revision>
  <cp:lastPrinted>2021-09-07T13:09:00Z</cp:lastPrinted>
  <dcterms:created xsi:type="dcterms:W3CDTF">2021-09-07T13:31:00Z</dcterms:created>
  <dcterms:modified xsi:type="dcterms:W3CDTF">2021-09-07T13:32:00Z</dcterms:modified>
</cp:coreProperties>
</file>