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3" w:rsidRDefault="00FE0113" w:rsidP="003261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детей и родителей</w:t>
      </w:r>
      <w:bookmarkStart w:id="0" w:name="_GoBack"/>
      <w:bookmarkEnd w:id="0"/>
    </w:p>
    <w:p w:rsidR="003261B9" w:rsidRPr="003261B9" w:rsidRDefault="003261B9" w:rsidP="003261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B9">
        <w:rPr>
          <w:rFonts w:ascii="Times New Roman" w:hAnsi="Times New Roman" w:cs="Times New Roman"/>
          <w:b/>
          <w:sz w:val="28"/>
          <w:szCs w:val="28"/>
        </w:rPr>
        <w:t>Угарный газ</w:t>
      </w:r>
    </w:p>
    <w:p w:rsidR="003261B9" w:rsidRPr="003261B9" w:rsidRDefault="003261B9" w:rsidP="00326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B9">
        <w:rPr>
          <w:rFonts w:ascii="Times New Roman" w:hAnsi="Times New Roman" w:cs="Times New Roman"/>
          <w:sz w:val="28"/>
          <w:szCs w:val="28"/>
        </w:rPr>
        <w:t>Угарный газ нельзя увидеть или почувствовать, однако, при большой концентрации угарный газ убивает человека в считанные секунды. Угарный газ, несмотря на свою ядовитость, никак не раздражает органов чувств - у него нет ни вкуса, ни запаха, ни цвета.</w:t>
      </w:r>
      <w:r w:rsidRPr="003261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1B9">
        <w:rPr>
          <w:rFonts w:ascii="Times New Roman" w:hAnsi="Times New Roman" w:cs="Times New Roman"/>
          <w:sz w:val="28"/>
          <w:szCs w:val="28"/>
        </w:rPr>
        <w:t>Последствия часто проявляются намного позже, чем произошло отравление.</w:t>
      </w:r>
      <w:r w:rsidRPr="003261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61B9">
        <w:rPr>
          <w:rFonts w:ascii="Times New Roman" w:hAnsi="Times New Roman" w:cs="Times New Roman"/>
          <w:sz w:val="28"/>
          <w:szCs w:val="28"/>
        </w:rPr>
        <w:t>Угарный газ бьет незаметно и целенаправленно. Поступив в кровь через легкие, угарный газ в 300 раз быстрее, чем кислород, соединяется с гемоглобином, блокирует его. Оттого в ткани и органы поступает меньше кислорода. Наступает кислородное голодание, от которого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1B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1B9">
        <w:rPr>
          <w:rFonts w:ascii="Times New Roman" w:hAnsi="Times New Roman" w:cs="Times New Roman"/>
          <w:sz w:val="28"/>
          <w:szCs w:val="28"/>
        </w:rPr>
        <w:t xml:space="preserve"> страдают головной мозг и нервная система. </w:t>
      </w:r>
      <w:r w:rsidRPr="003261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1B9">
        <w:rPr>
          <w:rFonts w:ascii="Times New Roman" w:hAnsi="Times New Roman" w:cs="Times New Roman"/>
          <w:sz w:val="28"/>
          <w:szCs w:val="28"/>
        </w:rPr>
        <w:t>Угарный газ не вызывает раздражения легких при попадании внутрь с вдыхаемым воздухом. </w:t>
      </w:r>
      <w:r w:rsidRPr="003261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1B9">
        <w:rPr>
          <w:rFonts w:ascii="Times New Roman" w:hAnsi="Times New Roman" w:cs="Times New Roman"/>
          <w:sz w:val="28"/>
          <w:szCs w:val="28"/>
        </w:rPr>
        <w:t>О присутствии угарного газа нельзя узнать, пока не почувствуешь недомогание, а для отравления достаточно небольшого его количества. Об отравлении мы можем судить только по отдаленным симптомам, когда угарный газ попадает в кровь. Чем больше концентрация угарного газа, чем больше его попадает в организм, тем быстрее развивается отравление.</w:t>
      </w:r>
    </w:p>
    <w:p w:rsidR="003261B9" w:rsidRPr="003261B9" w:rsidRDefault="003261B9" w:rsidP="003261B9">
      <w:pPr>
        <w:shd w:val="clear" w:color="auto" w:fill="FFFFFF"/>
        <w:spacing w:after="0" w:line="25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D75" w:rsidRPr="003261B9" w:rsidRDefault="000F3D75" w:rsidP="003261B9">
      <w:pPr>
        <w:shd w:val="clear" w:color="auto" w:fill="FFFFFF"/>
        <w:spacing w:after="0" w:line="25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отравлении угарным газом</w:t>
      </w:r>
    </w:p>
    <w:p w:rsidR="000F3D75" w:rsidRPr="003261B9" w:rsidRDefault="000F3D75" w:rsidP="003261B9">
      <w:pPr>
        <w:shd w:val="clear" w:color="auto" w:fill="FFFFFF"/>
        <w:spacing w:after="0" w:line="25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D75" w:rsidRDefault="000F3D75" w:rsidP="003261B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Угарный газ</w:t>
      </w: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ядовитый газ, невидимый и не имеющий запаха. Человек может погибнуть от него в течение нескольких минут. Угарный газ входит в состав дыма при пожаре и является одним из наиболее токсичных продуктов горения.</w:t>
      </w:r>
    </w:p>
    <w:p w:rsidR="003261B9" w:rsidRPr="003261B9" w:rsidRDefault="003261B9" w:rsidP="003261B9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75" w:rsidRPr="003261B9" w:rsidRDefault="000F3D75" w:rsidP="003261B9">
      <w:pPr>
        <w:shd w:val="clear" w:color="auto" w:fill="FFFFFF"/>
        <w:spacing w:after="150" w:line="25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отравления угарным газом: головная боль, удушье, стук в висках, головокружение, боли в груди, сухой кашель, тошнота, рвота, зрительные и слуховые галлюцинации, повышение артериального давления, двигательный паралич, потеря сознания, судороги</w:t>
      </w:r>
      <w:proofErr w:type="gramEnd"/>
    </w:p>
    <w:p w:rsidR="000F3D75" w:rsidRPr="003261B9" w:rsidRDefault="000F3D75" w:rsidP="003261B9">
      <w:pPr>
        <w:shd w:val="clear" w:color="auto" w:fill="FFFFFF"/>
        <w:spacing w:after="0" w:line="25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отравлении угарным газом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отравлении угарным газом нужно вызвать врача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легких случаях отравления нужно дать пострадавшему понюхать нашатырный спирт на ватке, выпить кофе или крепкий чай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помочь тем, кто потерял сознание, нужно вынеси их на свежий воздух, освободить от стесняющей дыхание одежды, облить голову </w:t>
      </w: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холодной водой. Можно влить в рот воды с несколькими каплями нашатырного спирта.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угоревший</w:t>
      </w:r>
      <w:proofErr w:type="gramEnd"/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дышит тяжело, с усилиями, сделайте искусственную вентиляцию легких. Продолжайте, пока пострадавший не придёт в чувство.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Уложите пострадавшего в постель в незадымленном помещении, напоите чёрным кофе, согрейте грелками.</w:t>
      </w:r>
    </w:p>
    <w:p w:rsidR="000F3D75" w:rsidRPr="003261B9" w:rsidRDefault="000F3D75" w:rsidP="003261B9">
      <w:pPr>
        <w:numPr>
          <w:ilvl w:val="0"/>
          <w:numId w:val="1"/>
        </w:numPr>
        <w:spacing w:after="0" w:line="254" w:lineRule="atLeast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Удерживайте внимание пострадавшего, заставьте его говорить (петь, считать). Не позволяйте ему забыться в течение часа.</w:t>
      </w:r>
    </w:p>
    <w:p w:rsidR="00BD30EE" w:rsidRPr="003261B9" w:rsidRDefault="00BD30EE" w:rsidP="003261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30EE" w:rsidRPr="0032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5F9"/>
    <w:multiLevelType w:val="multilevel"/>
    <w:tmpl w:val="B33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6"/>
    <w:rsid w:val="000F3D75"/>
    <w:rsid w:val="00222DF6"/>
    <w:rsid w:val="003261B9"/>
    <w:rsid w:val="00BD30EE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2015-10-19T20:47:00Z</dcterms:created>
  <dcterms:modified xsi:type="dcterms:W3CDTF">2015-10-19T20:55:00Z</dcterms:modified>
</cp:coreProperties>
</file>