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93" w:rsidRPr="00023358" w:rsidRDefault="00E27C93" w:rsidP="00E27C93">
      <w:pPr>
        <w:spacing w:before="100" w:beforeAutospacing="1" w:after="100" w:afterAutospacing="1" w:line="240" w:lineRule="auto"/>
        <w:jc w:val="center"/>
        <w:outlineLvl w:val="0"/>
        <w:rPr>
          <w:rFonts w:ascii="Times New Roman" w:eastAsia="Times New Roman" w:hAnsi="Times New Roman" w:cs="Times New Roman"/>
          <w:bCs/>
          <w:color w:val="FF0000"/>
          <w:kern w:val="36"/>
          <w:sz w:val="48"/>
          <w:szCs w:val="48"/>
          <w:lang w:eastAsia="ru-RU"/>
        </w:rPr>
      </w:pPr>
      <w:r w:rsidRPr="00023358">
        <w:rPr>
          <w:rFonts w:ascii="Times New Roman" w:eastAsia="Times New Roman" w:hAnsi="Times New Roman" w:cs="Times New Roman"/>
          <w:bCs/>
          <w:color w:val="FF0000"/>
          <w:kern w:val="36"/>
          <w:sz w:val="48"/>
          <w:szCs w:val="48"/>
          <w:lang w:eastAsia="ru-RU"/>
        </w:rPr>
        <w:t>Советы родителям по профилактике наркомании</w:t>
      </w:r>
    </w:p>
    <w:p w:rsidR="00E27C93" w:rsidRPr="00023358" w:rsidRDefault="00E27C93" w:rsidP="00023358">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023358">
        <w:rPr>
          <w:rFonts w:ascii="Times New Roman" w:eastAsia="Times New Roman" w:hAnsi="Times New Roman" w:cs="Times New Roman"/>
          <w:color w:val="000000"/>
          <w:sz w:val="26"/>
          <w:szCs w:val="26"/>
          <w:lang w:eastAsia="ru-RU"/>
        </w:rPr>
        <w:t>  </w:t>
      </w:r>
      <w:r w:rsidRPr="00023358">
        <w:rPr>
          <w:rFonts w:ascii="Times New Roman" w:eastAsia="Times New Roman" w:hAnsi="Times New Roman" w:cs="Times New Roman"/>
          <w:color w:val="000000"/>
          <w:sz w:val="26"/>
          <w:szCs w:val="26"/>
          <w:lang w:eastAsia="ru-RU"/>
        </w:rPr>
        <w:br/>
      </w:r>
      <w:r w:rsidRPr="00023358">
        <w:rPr>
          <w:rFonts w:ascii="Times New Roman" w:eastAsia="Times New Roman" w:hAnsi="Times New Roman" w:cs="Times New Roman"/>
          <w:noProof/>
          <w:color w:val="000000"/>
          <w:sz w:val="26"/>
          <w:szCs w:val="26"/>
          <w:lang w:eastAsia="ru-RU"/>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1905000" cy="1524000"/>
            <wp:effectExtent l="0" t="0" r="0" b="0"/>
            <wp:wrapSquare wrapText="bothSides"/>
            <wp:docPr id="1" name="Рисунок 1" descr="Советы родителям. Как обезопасить детей от нарком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родителям. Как обезопасить детей от наркомани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524000"/>
                    </a:xfrm>
                    <a:prstGeom prst="rect">
                      <a:avLst/>
                    </a:prstGeom>
                    <a:noFill/>
                    <a:ln>
                      <a:noFill/>
                    </a:ln>
                  </pic:spPr>
                </pic:pic>
              </a:graphicData>
            </a:graphic>
          </wp:anchor>
        </w:drawing>
      </w:r>
      <w:r w:rsidRPr="00023358">
        <w:rPr>
          <w:rFonts w:ascii="Times New Roman" w:eastAsia="Times New Roman" w:hAnsi="Times New Roman" w:cs="Times New Roman"/>
          <w:color w:val="000000"/>
          <w:sz w:val="26"/>
          <w:szCs w:val="26"/>
          <w:lang w:eastAsia="ru-RU"/>
        </w:rPr>
        <w:t xml:space="preserve">В последние годы все больше усложняется ситуация, связанная с наркоманией среди несовершеннолетних. Растет число и снижается возраст потребителей </w:t>
      </w:r>
      <w:proofErr w:type="spellStart"/>
      <w:r w:rsidRPr="00023358">
        <w:rPr>
          <w:rFonts w:ascii="Times New Roman" w:eastAsia="Times New Roman" w:hAnsi="Times New Roman" w:cs="Times New Roman"/>
          <w:color w:val="000000"/>
          <w:sz w:val="26"/>
          <w:szCs w:val="26"/>
          <w:lang w:eastAsia="ru-RU"/>
        </w:rPr>
        <w:t>психоактивных</w:t>
      </w:r>
      <w:proofErr w:type="spellEnd"/>
      <w:r w:rsidRPr="00023358">
        <w:rPr>
          <w:rFonts w:ascii="Times New Roman" w:eastAsia="Times New Roman" w:hAnsi="Times New Roman" w:cs="Times New Roman"/>
          <w:color w:val="000000"/>
          <w:sz w:val="26"/>
          <w:szCs w:val="26"/>
          <w:lang w:eastAsia="ru-RU"/>
        </w:rPr>
        <w:t xml:space="preserve"> веществ. </w:t>
      </w:r>
    </w:p>
    <w:p w:rsidR="00E27C93" w:rsidRPr="00023358" w:rsidRDefault="00E27C93" w:rsidP="0002335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23358">
        <w:rPr>
          <w:rFonts w:ascii="Times New Roman" w:eastAsia="Times New Roman" w:hAnsi="Times New Roman" w:cs="Times New Roman"/>
          <w:color w:val="000000"/>
          <w:sz w:val="26"/>
          <w:szCs w:val="26"/>
          <w:lang w:eastAsia="ru-RU"/>
        </w:rPr>
        <w:br/>
      </w:r>
      <w:r w:rsidRPr="00023358">
        <w:rPr>
          <w:rFonts w:ascii="Times New Roman" w:eastAsia="Times New Roman" w:hAnsi="Times New Roman" w:cs="Times New Roman"/>
          <w:bCs/>
          <w:iCs/>
          <w:color w:val="000000"/>
          <w:sz w:val="26"/>
          <w:szCs w:val="26"/>
          <w:lang w:eastAsia="ru-RU"/>
        </w:rPr>
        <w:t>Признаки, по которым можно определить, что ребенок начал употребляет наркотики.</w:t>
      </w:r>
      <w:r w:rsidRPr="00023358">
        <w:rPr>
          <w:rFonts w:ascii="Times New Roman" w:eastAsia="Times New Roman" w:hAnsi="Times New Roman" w:cs="Times New Roman"/>
          <w:color w:val="000000"/>
          <w:sz w:val="26"/>
          <w:szCs w:val="26"/>
          <w:lang w:eastAsia="ru-RU"/>
        </w:rPr>
        <w:br/>
      </w:r>
      <w:r w:rsidRPr="00023358">
        <w:rPr>
          <w:rFonts w:ascii="Times New Roman" w:eastAsia="Times New Roman" w:hAnsi="Times New Roman" w:cs="Times New Roman"/>
          <w:color w:val="000000"/>
          <w:sz w:val="26"/>
          <w:szCs w:val="26"/>
          <w:lang w:eastAsia="ru-RU"/>
        </w:rPr>
        <w:br/>
      </w:r>
      <w:r w:rsidRPr="00023358">
        <w:rPr>
          <w:rFonts w:ascii="Times New Roman" w:eastAsia="Times New Roman" w:hAnsi="Times New Roman" w:cs="Times New Roman"/>
          <w:sz w:val="28"/>
          <w:szCs w:val="28"/>
          <w:lang w:eastAsia="ru-RU"/>
        </w:rPr>
        <w:t>• Резкие перепады в настроении ребенка: беспричинное возбуждение, апатия, смех без повода или сонливость. </w:t>
      </w:r>
      <w:r w:rsidRPr="00023358">
        <w:rPr>
          <w:rFonts w:ascii="Times New Roman" w:eastAsia="Times New Roman" w:hAnsi="Times New Roman" w:cs="Times New Roman"/>
          <w:sz w:val="28"/>
          <w:szCs w:val="28"/>
          <w:lang w:eastAsia="ru-RU"/>
        </w:rPr>
        <w:br/>
        <w:t>• Изменение ритма сна ребенка: в течение дня он сонлив, вял, медлителен, а после вечерней прогулки выглядит бодрым и энергичным.</w:t>
      </w:r>
      <w:r w:rsidRPr="00023358">
        <w:rPr>
          <w:rFonts w:ascii="Times New Roman" w:eastAsia="Times New Roman" w:hAnsi="Times New Roman" w:cs="Times New Roman"/>
          <w:sz w:val="28"/>
          <w:szCs w:val="28"/>
          <w:lang w:eastAsia="ru-RU"/>
        </w:rPr>
        <w:b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r w:rsidRPr="00023358">
        <w:rPr>
          <w:rFonts w:ascii="Times New Roman" w:eastAsia="Times New Roman" w:hAnsi="Times New Roman" w:cs="Times New Roman"/>
          <w:sz w:val="28"/>
          <w:szCs w:val="28"/>
          <w:lang w:eastAsia="ru-RU"/>
        </w:rPr>
        <w:br/>
        <w:t>• Общение по телефону с использованием странных слов, понятных только говорящим.</w:t>
      </w:r>
      <w:r w:rsidRPr="00023358">
        <w:rPr>
          <w:rFonts w:ascii="Times New Roman" w:eastAsia="Times New Roman" w:hAnsi="Times New Roman" w:cs="Times New Roman"/>
          <w:sz w:val="28"/>
          <w:szCs w:val="28"/>
          <w:lang w:eastAsia="ru-RU"/>
        </w:rPr>
        <w:br/>
        <w:t>• Потеря интереса к прежним увлечениям, занятиям.</w:t>
      </w:r>
      <w:r w:rsidRPr="00023358">
        <w:rPr>
          <w:rFonts w:ascii="Times New Roman" w:eastAsia="Times New Roman" w:hAnsi="Times New Roman" w:cs="Times New Roman"/>
          <w:sz w:val="28"/>
          <w:szCs w:val="28"/>
          <w:lang w:eastAsia="ru-RU"/>
        </w:rPr>
        <w:br/>
        <w:t>• Исчезновение денег и вещей из дома.</w:t>
      </w:r>
      <w:r w:rsidRPr="00023358">
        <w:rPr>
          <w:rFonts w:ascii="Times New Roman" w:eastAsia="Times New Roman" w:hAnsi="Times New Roman" w:cs="Times New Roman"/>
          <w:sz w:val="28"/>
          <w:szCs w:val="28"/>
          <w:lang w:eastAsia="ru-RU"/>
        </w:rPr>
        <w:br/>
        <w:t>• Проявление раннее не свойственной грубости, лживость, изворотливость.</w:t>
      </w:r>
      <w:r w:rsidRPr="00023358">
        <w:rPr>
          <w:rFonts w:ascii="Times New Roman" w:eastAsia="Times New Roman" w:hAnsi="Times New Roman" w:cs="Times New Roman"/>
          <w:sz w:val="28"/>
          <w:szCs w:val="28"/>
          <w:lang w:eastAsia="ru-RU"/>
        </w:rPr>
        <w:br/>
        <w:t>• Незнакомый, странный запах, который порой исходит от ребенка.</w:t>
      </w:r>
      <w:r w:rsidRPr="00023358">
        <w:rPr>
          <w:rFonts w:ascii="Times New Roman" w:eastAsia="Times New Roman" w:hAnsi="Times New Roman" w:cs="Times New Roman"/>
          <w:sz w:val="28"/>
          <w:szCs w:val="28"/>
          <w:lang w:eastAsia="ru-RU"/>
        </w:rPr>
        <w:br/>
        <w:t>• Наличие признаков простуды: заложенность носа, чихание, слезотечение, чувство озноба, потливости – это могут быть первые признаки отмены наркотика. </w:t>
      </w:r>
      <w:r w:rsidRPr="00023358">
        <w:rPr>
          <w:rFonts w:ascii="Times New Roman" w:eastAsia="Times New Roman" w:hAnsi="Times New Roman" w:cs="Times New Roman"/>
          <w:sz w:val="28"/>
          <w:szCs w:val="28"/>
          <w:lang w:eastAsia="ru-RU"/>
        </w:rPr>
        <w:br/>
        <w:t>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внимательно осмотреть его комнату, вещи. </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bCs/>
          <w:iCs/>
          <w:sz w:val="28"/>
          <w:szCs w:val="28"/>
          <w:lang w:eastAsia="ru-RU"/>
        </w:rPr>
        <w:t>Если вы обнаружите:</w:t>
      </w:r>
      <w:r w:rsidRPr="00023358">
        <w:rPr>
          <w:rFonts w:ascii="Times New Roman" w:eastAsia="Times New Roman" w:hAnsi="Times New Roman" w:cs="Times New Roman"/>
          <w:sz w:val="28"/>
          <w:szCs w:val="28"/>
          <w:lang w:eastAsia="ru-RU"/>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 </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bCs/>
          <w:iCs/>
          <w:sz w:val="28"/>
          <w:szCs w:val="28"/>
          <w:lang w:eastAsia="ru-RU"/>
        </w:rPr>
        <w:t>Что делать если вы узнали о том, что ребенок попробовал наркотик.</w:t>
      </w:r>
      <w:r w:rsidRPr="00023358">
        <w:rPr>
          <w:rFonts w:ascii="Times New Roman" w:eastAsia="Times New Roman" w:hAnsi="Times New Roman" w:cs="Times New Roman"/>
          <w:sz w:val="28"/>
          <w:szCs w:val="28"/>
          <w:lang w:eastAsia="ru-RU"/>
        </w:rPr>
        <w:t> </w:t>
      </w:r>
      <w:r w:rsidRPr="00023358">
        <w:rPr>
          <w:rFonts w:ascii="Times New Roman" w:eastAsia="Times New Roman" w:hAnsi="Times New Roman" w:cs="Times New Roman"/>
          <w:sz w:val="28"/>
          <w:szCs w:val="28"/>
          <w:lang w:eastAsia="ru-RU"/>
        </w:rPr>
        <w:br/>
        <w:t>Употребляющему наркотики подростку можно помочь избавиться от этой опасной привычки только в том случае – если он сам этого захочет. </w:t>
      </w:r>
      <w:r w:rsidRPr="00023358">
        <w:rPr>
          <w:rFonts w:ascii="Times New Roman" w:eastAsia="Times New Roman" w:hAnsi="Times New Roman" w:cs="Times New Roman"/>
          <w:sz w:val="28"/>
          <w:szCs w:val="28"/>
          <w:lang w:eastAsia="ru-RU"/>
        </w:rPr>
        <w:br/>
        <w:t>Поэтому объясните ему всю опасность употребления наркотиков:</w:t>
      </w:r>
      <w:r w:rsidRPr="00023358">
        <w:rPr>
          <w:rFonts w:ascii="Times New Roman" w:eastAsia="Times New Roman" w:hAnsi="Times New Roman" w:cs="Times New Roman"/>
          <w:sz w:val="28"/>
          <w:szCs w:val="28"/>
          <w:lang w:eastAsia="ru-RU"/>
        </w:rPr>
        <w:br/>
        <w:t>• расскажите, что через шприц довольно легко получить ВИЧ-инфекцию и гепатит</w:t>
      </w:r>
      <w:proofErr w:type="gramStart"/>
      <w:r w:rsidRPr="00023358">
        <w:rPr>
          <w:rFonts w:ascii="Times New Roman" w:eastAsia="Times New Roman" w:hAnsi="Times New Roman" w:cs="Times New Roman"/>
          <w:sz w:val="28"/>
          <w:szCs w:val="28"/>
          <w:lang w:eastAsia="ru-RU"/>
        </w:rPr>
        <w:t xml:space="preserve"> С</w:t>
      </w:r>
      <w:proofErr w:type="gramEnd"/>
      <w:r w:rsidRPr="00023358">
        <w:rPr>
          <w:rFonts w:ascii="Times New Roman" w:eastAsia="Times New Roman" w:hAnsi="Times New Roman" w:cs="Times New Roman"/>
          <w:sz w:val="28"/>
          <w:szCs w:val="28"/>
          <w:lang w:eastAsia="ru-RU"/>
        </w:rPr>
        <w:t>, который сделает его инвалидом; </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sz w:val="28"/>
          <w:szCs w:val="28"/>
          <w:lang w:eastAsia="ru-RU"/>
        </w:rPr>
        <w:lastRenderedPageBreak/>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r w:rsidRPr="00023358">
        <w:rPr>
          <w:rFonts w:ascii="Times New Roman" w:eastAsia="Times New Roman" w:hAnsi="Times New Roman" w:cs="Times New Roman"/>
          <w:sz w:val="28"/>
          <w:szCs w:val="28"/>
          <w:lang w:eastAsia="ru-RU"/>
        </w:rPr>
        <w:br/>
        <w:t>• что наркоман не сможет иметь здоровых детей;</w:t>
      </w:r>
      <w:r w:rsidRPr="00023358">
        <w:rPr>
          <w:rFonts w:ascii="Times New Roman" w:eastAsia="Times New Roman" w:hAnsi="Times New Roman" w:cs="Times New Roman"/>
          <w:sz w:val="28"/>
          <w:szCs w:val="28"/>
          <w:lang w:eastAsia="ru-RU"/>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 </w:t>
      </w:r>
      <w:r w:rsidRPr="00023358">
        <w:rPr>
          <w:rFonts w:ascii="Times New Roman" w:eastAsia="Times New Roman" w:hAnsi="Times New Roman" w:cs="Times New Roman"/>
          <w:sz w:val="28"/>
          <w:szCs w:val="28"/>
          <w:lang w:eastAsia="ru-RU"/>
        </w:rPr>
        <w:br/>
        <w:t>• уговорите его обратиться за помощью к специалистам. </w:t>
      </w:r>
      <w:r w:rsidRPr="00023358">
        <w:rPr>
          <w:rFonts w:ascii="Times New Roman" w:eastAsia="Times New Roman" w:hAnsi="Times New Roman" w:cs="Times New Roman"/>
          <w:sz w:val="28"/>
          <w:szCs w:val="28"/>
          <w:lang w:eastAsia="ru-RU"/>
        </w:rPr>
        <w:br/>
        <w:t>Поддержите ребенка, проявите понимание и заботу. И постарайтесь стать для своего ребенка не врагом, от которого нужно скрываться и таиться, а союзником, который поможет справиться с надвигающейся бедой.</w:t>
      </w:r>
    </w:p>
    <w:p w:rsidR="00E27C93" w:rsidRPr="00023358" w:rsidRDefault="00E27C93" w:rsidP="00912FB4">
      <w:pPr>
        <w:spacing w:before="100" w:beforeAutospacing="1" w:after="100" w:afterAutospacing="1" w:line="240" w:lineRule="auto"/>
        <w:jc w:val="center"/>
        <w:outlineLvl w:val="0"/>
        <w:rPr>
          <w:rFonts w:ascii="Times New Roman" w:eastAsia="Times New Roman" w:hAnsi="Times New Roman" w:cs="Times New Roman"/>
          <w:bCs/>
          <w:color w:val="C00000"/>
          <w:kern w:val="36"/>
          <w:sz w:val="28"/>
          <w:szCs w:val="28"/>
          <w:lang w:eastAsia="ru-RU"/>
        </w:rPr>
      </w:pPr>
      <w:r w:rsidRPr="00023358">
        <w:rPr>
          <w:rFonts w:ascii="Times New Roman" w:eastAsia="Times New Roman" w:hAnsi="Times New Roman" w:cs="Times New Roman"/>
          <w:bCs/>
          <w:color w:val="C00000"/>
          <w:kern w:val="36"/>
          <w:sz w:val="28"/>
          <w:szCs w:val="28"/>
          <w:lang w:eastAsia="ru-RU"/>
        </w:rPr>
        <w:t>Памятка по профилактике наркомании родителям</w:t>
      </w:r>
    </w:p>
    <w:p w:rsidR="00E27C93" w:rsidRPr="00023358" w:rsidRDefault="00E27C93" w:rsidP="00594026">
      <w:pPr>
        <w:spacing w:before="100" w:beforeAutospacing="1" w:after="0" w:line="240" w:lineRule="auto"/>
        <w:rPr>
          <w:rFonts w:ascii="Times New Roman" w:eastAsia="Times New Roman" w:hAnsi="Times New Roman" w:cs="Times New Roman"/>
          <w:sz w:val="28"/>
          <w:szCs w:val="28"/>
          <w:lang w:eastAsia="ru-RU"/>
        </w:rPr>
      </w:pPr>
      <w:r w:rsidRPr="00023358">
        <w:rPr>
          <w:rFonts w:ascii="Times New Roman" w:eastAsia="Times New Roman" w:hAnsi="Times New Roman" w:cs="Times New Roman"/>
          <w:sz w:val="28"/>
          <w:szCs w:val="28"/>
          <w:lang w:eastAsia="ru-RU"/>
        </w:rPr>
        <w:br/>
        <w:t>ПРОФИЛАКТИКА НАРКОМАНИИ: важность</w:t>
      </w:r>
      <w:r w:rsidRPr="00023358">
        <w:rPr>
          <w:rFonts w:ascii="Times New Roman" w:eastAsia="Times New Roman" w:hAnsi="Times New Roman" w:cs="Times New Roman"/>
          <w:sz w:val="28"/>
          <w:szCs w:val="28"/>
          <w:lang w:eastAsia="ru-RU"/>
        </w:rPr>
        <w:b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sz w:val="28"/>
          <w:szCs w:val="28"/>
          <w:lang w:eastAsia="ru-RU"/>
        </w:rPr>
        <w:br/>
        <w:t>ПРОФИЛАКТИКА НАРКОМАНИИ: семья</w:t>
      </w:r>
      <w:r w:rsidRPr="00023358">
        <w:rPr>
          <w:rFonts w:ascii="Times New Roman" w:eastAsia="Times New Roman" w:hAnsi="Times New Roman" w:cs="Times New Roman"/>
          <w:sz w:val="28"/>
          <w:szCs w:val="28"/>
          <w:lang w:eastAsia="ru-RU"/>
        </w:rPr>
        <w:b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w:t>
      </w:r>
      <w:r w:rsidRPr="00023358">
        <w:rPr>
          <w:rFonts w:ascii="Times New Roman" w:eastAsia="Times New Roman" w:hAnsi="Times New Roman" w:cs="Times New Roman"/>
          <w:sz w:val="28"/>
          <w:szCs w:val="28"/>
          <w:lang w:eastAsia="ru-RU"/>
        </w:rPr>
        <w:lastRenderedPageBreak/>
        <w:t xml:space="preserve">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023358">
        <w:rPr>
          <w:rFonts w:ascii="Times New Roman" w:eastAsia="Times New Roman" w:hAnsi="Times New Roman" w:cs="Times New Roman"/>
          <w:sz w:val="28"/>
          <w:szCs w:val="28"/>
          <w:lang w:eastAsia="ru-RU"/>
        </w:rPr>
        <w:t>на</w:t>
      </w:r>
      <w:proofErr w:type="gramEnd"/>
      <w:r w:rsidRPr="00023358">
        <w:rPr>
          <w:rFonts w:ascii="Times New Roman" w:eastAsia="Times New Roman" w:hAnsi="Times New Roman" w:cs="Times New Roman"/>
          <w:sz w:val="28"/>
          <w:szCs w:val="28"/>
          <w:lang w:eastAsia="ru-RU"/>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r w:rsidRPr="00023358">
        <w:rPr>
          <w:rFonts w:ascii="Times New Roman" w:eastAsia="Times New Roman" w:hAnsi="Times New Roman" w:cs="Times New Roman"/>
          <w:sz w:val="28"/>
          <w:szCs w:val="28"/>
          <w:lang w:eastAsia="ru-RU"/>
        </w:rPr>
        <w:b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023358">
        <w:rPr>
          <w:rFonts w:ascii="Times New Roman" w:eastAsia="Times New Roman" w:hAnsi="Times New Roman" w:cs="Times New Roman"/>
          <w:sz w:val="28"/>
          <w:szCs w:val="28"/>
          <w:lang w:eastAsia="ru-RU"/>
        </w:rPr>
        <w:t>решаются</w:t>
      </w:r>
      <w:proofErr w:type="gramEnd"/>
      <w:r w:rsidRPr="00023358">
        <w:rPr>
          <w:rFonts w:ascii="Times New Roman" w:eastAsia="Times New Roman" w:hAnsi="Times New Roman" w:cs="Times New Roman"/>
          <w:sz w:val="28"/>
          <w:szCs w:val="28"/>
          <w:lang w:eastAsia="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r w:rsidRPr="00023358">
        <w:rPr>
          <w:rFonts w:ascii="Times New Roman" w:eastAsia="Times New Roman" w:hAnsi="Times New Roman" w:cs="Times New Roman"/>
          <w:sz w:val="28"/>
          <w:szCs w:val="28"/>
          <w:lang w:eastAsia="ru-RU"/>
        </w:rPr>
        <w:br/>
        <w:t>Признаки употребления наркотиков.</w:t>
      </w:r>
      <w:r w:rsidRPr="00023358">
        <w:rPr>
          <w:rFonts w:ascii="Times New Roman" w:eastAsia="Times New Roman" w:hAnsi="Times New Roman" w:cs="Times New Roman"/>
          <w:sz w:val="28"/>
          <w:szCs w:val="28"/>
          <w:lang w:eastAsia="ru-RU"/>
        </w:rPr>
        <w:br/>
        <w:t>Существуют определенные признаки, которые указывают на то, что ребенок может употреблять наркотики. Если Вы обнаружили их,  следует насторожиться. </w:t>
      </w:r>
      <w:r w:rsidRPr="00023358">
        <w:rPr>
          <w:rFonts w:ascii="Times New Roman" w:eastAsia="Times New Roman" w:hAnsi="Times New Roman" w:cs="Times New Roman"/>
          <w:sz w:val="28"/>
          <w:szCs w:val="28"/>
          <w:lang w:eastAsia="ru-RU"/>
        </w:rPr>
        <w:br/>
      </w:r>
      <w:proofErr w:type="gramStart"/>
      <w:r w:rsidRPr="00023358">
        <w:rPr>
          <w:rFonts w:ascii="Times New Roman" w:eastAsia="Times New Roman" w:hAnsi="Times New Roman" w:cs="Times New Roman"/>
          <w:sz w:val="28"/>
          <w:szCs w:val="28"/>
          <w:lang w:eastAsia="ru-RU"/>
        </w:rPr>
        <w:t>Основные признаки:</w:t>
      </w:r>
      <w:r w:rsidRPr="00023358">
        <w:rPr>
          <w:rFonts w:ascii="Times New Roman" w:eastAsia="Times New Roman" w:hAnsi="Times New Roman" w:cs="Times New Roman"/>
          <w:sz w:val="28"/>
          <w:szCs w:val="28"/>
          <w:lang w:eastAsia="ru-RU"/>
        </w:rPr>
        <w:br/>
        <w:t>1. следы от уколов, порезы, синяки (особенно на руках);</w:t>
      </w:r>
      <w:r w:rsidRPr="00023358">
        <w:rPr>
          <w:rFonts w:ascii="Times New Roman" w:eastAsia="Times New Roman" w:hAnsi="Times New Roman" w:cs="Times New Roman"/>
          <w:sz w:val="28"/>
          <w:szCs w:val="28"/>
          <w:lang w:eastAsia="ru-RU"/>
        </w:rPr>
        <w:br/>
        <w:t>2. наличие у ребенка (подростка) свернутых в трубочку бумажек, маленьких ложечек, шприцев и/ или игл от них;</w:t>
      </w:r>
      <w:r w:rsidRPr="00023358">
        <w:rPr>
          <w:rFonts w:ascii="Times New Roman" w:eastAsia="Times New Roman" w:hAnsi="Times New Roman" w:cs="Times New Roman"/>
          <w:sz w:val="28"/>
          <w:szCs w:val="28"/>
          <w:lang w:eastAsia="ru-RU"/>
        </w:rPr>
        <w:br/>
        <w:t>3. наличие капсул, таблеток, порошков, пузырьков из под лекарственных или химических препаратов;</w:t>
      </w:r>
      <w:r w:rsidRPr="00023358">
        <w:rPr>
          <w:rFonts w:ascii="Times New Roman" w:eastAsia="Times New Roman" w:hAnsi="Times New Roman" w:cs="Times New Roman"/>
          <w:sz w:val="28"/>
          <w:szCs w:val="28"/>
          <w:lang w:eastAsia="ru-RU"/>
        </w:rPr>
        <w:br/>
        <w:t>4. тряпочки, пахнущие толуолом; жестяные банки и пустые тюбики из-под клея, бензина, нитрокраски, пустые баллончики из-под лака для волос;</w:t>
      </w:r>
      <w:proofErr w:type="gramEnd"/>
      <w:r w:rsidRPr="00023358">
        <w:rPr>
          <w:rFonts w:ascii="Times New Roman" w:eastAsia="Times New Roman" w:hAnsi="Times New Roman" w:cs="Times New Roman"/>
          <w:sz w:val="28"/>
          <w:szCs w:val="28"/>
          <w:lang w:eastAsia="ru-RU"/>
        </w:rPr>
        <w:t xml:space="preserve"> бумажные или пластиковые пакеты, пропитанные химическими запахами;</w:t>
      </w:r>
      <w:r w:rsidRPr="00023358">
        <w:rPr>
          <w:rFonts w:ascii="Times New Roman" w:eastAsia="Times New Roman" w:hAnsi="Times New Roman" w:cs="Times New Roman"/>
          <w:sz w:val="28"/>
          <w:szCs w:val="28"/>
          <w:lang w:eastAsia="ru-RU"/>
        </w:rPr>
        <w:br/>
        <w:t>5. папиросы (особенно «Беломор») в пачках из-под сигарет;</w:t>
      </w:r>
      <w:r w:rsidRPr="00023358">
        <w:rPr>
          <w:rFonts w:ascii="Times New Roman" w:eastAsia="Times New Roman" w:hAnsi="Times New Roman" w:cs="Times New Roman"/>
          <w:sz w:val="28"/>
          <w:szCs w:val="28"/>
          <w:lang w:eastAsia="ru-RU"/>
        </w:rPr>
        <w:br/>
        <w:t>6. расширенные или суженые зрачки;</w:t>
      </w:r>
      <w:r w:rsidRPr="00023358">
        <w:rPr>
          <w:rFonts w:ascii="Times New Roman" w:eastAsia="Times New Roman" w:hAnsi="Times New Roman" w:cs="Times New Roman"/>
          <w:sz w:val="28"/>
          <w:szCs w:val="28"/>
          <w:lang w:eastAsia="ru-RU"/>
        </w:rPr>
        <w:br/>
        <w:t>7. нарушение речи, походки и координации движений при отсутствии запаха алкоголя;</w:t>
      </w:r>
      <w:r w:rsidRPr="00023358">
        <w:rPr>
          <w:rFonts w:ascii="Times New Roman" w:eastAsia="Times New Roman" w:hAnsi="Times New Roman" w:cs="Times New Roman"/>
          <w:sz w:val="28"/>
          <w:szCs w:val="28"/>
          <w:lang w:eastAsia="ru-RU"/>
        </w:rPr>
        <w:br/>
        <w:t>Дополнительные признаки:</w:t>
      </w:r>
      <w:r w:rsidRPr="00023358">
        <w:rPr>
          <w:rFonts w:ascii="Times New Roman" w:eastAsia="Times New Roman" w:hAnsi="Times New Roman" w:cs="Times New Roman"/>
          <w:sz w:val="28"/>
          <w:szCs w:val="28"/>
          <w:lang w:eastAsia="ru-RU"/>
        </w:rPr>
        <w:br/>
        <w:t>1 пропажа из дома ценных вещей одежды и др.;</w:t>
      </w:r>
      <w:r w:rsidRPr="00023358">
        <w:rPr>
          <w:rFonts w:ascii="Times New Roman" w:eastAsia="Times New Roman" w:hAnsi="Times New Roman" w:cs="Times New Roman"/>
          <w:sz w:val="28"/>
          <w:szCs w:val="28"/>
          <w:lang w:eastAsia="ru-RU"/>
        </w:rPr>
        <w:br/>
        <w:t>2. необычные просьбы дать денег; </w:t>
      </w:r>
      <w:r w:rsidRPr="00023358">
        <w:rPr>
          <w:rFonts w:ascii="Times New Roman" w:eastAsia="Times New Roman" w:hAnsi="Times New Roman" w:cs="Times New Roman"/>
          <w:sz w:val="28"/>
          <w:szCs w:val="28"/>
          <w:lang w:eastAsia="ru-RU"/>
        </w:rPr>
        <w:br/>
        <w:t>3. лживость, изворотливость;</w:t>
      </w:r>
      <w:r w:rsidRPr="00023358">
        <w:rPr>
          <w:rFonts w:ascii="Times New Roman" w:eastAsia="Times New Roman" w:hAnsi="Times New Roman" w:cs="Times New Roman"/>
          <w:sz w:val="28"/>
          <w:szCs w:val="28"/>
          <w:lang w:eastAsia="ru-RU"/>
        </w:rPr>
        <w:br/>
      </w:r>
      <w:proofErr w:type="gramStart"/>
      <w:r w:rsidRPr="00023358">
        <w:rPr>
          <w:rFonts w:ascii="Times New Roman" w:eastAsia="Times New Roman" w:hAnsi="Times New Roman" w:cs="Times New Roman"/>
          <w:sz w:val="28"/>
          <w:szCs w:val="28"/>
          <w:lang w:eastAsia="ru-RU"/>
        </w:rPr>
        <w:t>4. телефонные разговоры (особенно «зашифрованные») с незнакомыми лицами;</w:t>
      </w:r>
      <w:r w:rsidRPr="00023358">
        <w:rPr>
          <w:rFonts w:ascii="Times New Roman" w:eastAsia="Times New Roman" w:hAnsi="Times New Roman" w:cs="Times New Roman"/>
          <w:sz w:val="28"/>
          <w:szCs w:val="28"/>
          <w:lang w:eastAsia="ru-RU"/>
        </w:rPr>
        <w:br/>
        <w:t>5. проведение времени в компаниях асоциального типа;</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sz w:val="28"/>
          <w:szCs w:val="28"/>
          <w:lang w:eastAsia="ru-RU"/>
        </w:rPr>
        <w:lastRenderedPageBreak/>
        <w:t>6. изменение круга друзей или появление «товарищей», которые употребляют наркотики; </w:t>
      </w:r>
      <w:r w:rsidRPr="00023358">
        <w:rPr>
          <w:rFonts w:ascii="Times New Roman" w:eastAsia="Times New Roman" w:hAnsi="Times New Roman" w:cs="Times New Roman"/>
          <w:sz w:val="28"/>
          <w:szCs w:val="28"/>
          <w:lang w:eastAsia="ru-RU"/>
        </w:rPr>
        <w:b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 </w:t>
      </w:r>
      <w:r w:rsidRPr="00023358">
        <w:rPr>
          <w:rFonts w:ascii="Times New Roman" w:eastAsia="Times New Roman" w:hAnsi="Times New Roman" w:cs="Times New Roman"/>
          <w:sz w:val="28"/>
          <w:szCs w:val="28"/>
          <w:lang w:eastAsia="ru-RU"/>
        </w:rPr>
        <w:br/>
        <w:t>8. увеличивающееся безразличие к происходящему рядом;</w:t>
      </w:r>
      <w:r w:rsidRPr="00023358">
        <w:rPr>
          <w:rFonts w:ascii="Times New Roman" w:eastAsia="Times New Roman" w:hAnsi="Times New Roman" w:cs="Times New Roman"/>
          <w:sz w:val="28"/>
          <w:szCs w:val="28"/>
          <w:lang w:eastAsia="ru-RU"/>
        </w:rPr>
        <w:br/>
        <w:t>9. изменение аппетита;</w:t>
      </w:r>
      <w:proofErr w:type="gramEnd"/>
      <w:r w:rsidRPr="00023358">
        <w:rPr>
          <w:rFonts w:ascii="Times New Roman" w:eastAsia="Times New Roman" w:hAnsi="Times New Roman" w:cs="Times New Roman"/>
          <w:sz w:val="28"/>
          <w:szCs w:val="28"/>
          <w:lang w:eastAsia="ru-RU"/>
        </w:rPr>
        <w:br/>
        <w:t>10. нарушение сна (сонливость или бессонница);</w:t>
      </w:r>
      <w:r w:rsidRPr="00023358">
        <w:rPr>
          <w:rFonts w:ascii="Times New Roman" w:eastAsia="Times New Roman" w:hAnsi="Times New Roman" w:cs="Times New Roman"/>
          <w:sz w:val="28"/>
          <w:szCs w:val="28"/>
          <w:lang w:eastAsia="ru-RU"/>
        </w:rPr>
        <w:br/>
        <w:t>11. утомляемость, погружённость в себя; </w:t>
      </w:r>
      <w:r w:rsidRPr="00023358">
        <w:rPr>
          <w:rFonts w:ascii="Times New Roman" w:eastAsia="Times New Roman" w:hAnsi="Times New Roman" w:cs="Times New Roman"/>
          <w:sz w:val="28"/>
          <w:szCs w:val="28"/>
          <w:lang w:eastAsia="ru-RU"/>
        </w:rPr>
        <w:br/>
        <w:t>12. плохое настроение или частые беспричинные смены настроения, регулярные депрессии, нервозность, агрессивность; </w:t>
      </w:r>
      <w:r w:rsidRPr="00023358">
        <w:rPr>
          <w:rFonts w:ascii="Times New Roman" w:eastAsia="Times New Roman" w:hAnsi="Times New Roman" w:cs="Times New Roman"/>
          <w:sz w:val="28"/>
          <w:szCs w:val="28"/>
          <w:lang w:eastAsia="ru-RU"/>
        </w:rPr>
        <w:br/>
        <w:t>13. невнимательность, ухудшение памяти;</w:t>
      </w:r>
      <w:r w:rsidRPr="00023358">
        <w:rPr>
          <w:rFonts w:ascii="Times New Roman" w:eastAsia="Times New Roman" w:hAnsi="Times New Roman" w:cs="Times New Roman"/>
          <w:sz w:val="28"/>
          <w:szCs w:val="28"/>
          <w:lang w:eastAsia="ru-RU"/>
        </w:rPr>
        <w:br/>
        <w:t>14. внешняя неопрятность;</w:t>
      </w:r>
      <w:r w:rsidRPr="00023358">
        <w:rPr>
          <w:rFonts w:ascii="Times New Roman" w:eastAsia="Times New Roman" w:hAnsi="Times New Roman" w:cs="Times New Roman"/>
          <w:sz w:val="28"/>
          <w:szCs w:val="28"/>
          <w:lang w:eastAsia="ru-RU"/>
        </w:rPr>
        <w:br/>
        <w:t>15. покрасневшие или мутные глаза.</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sz w:val="28"/>
          <w:szCs w:val="28"/>
          <w:lang w:eastAsia="ru-RU"/>
        </w:rPr>
        <w:br/>
        <w:t>Советы родителям по снижению риска употребления наркотиков ребенком (подростком)</w:t>
      </w:r>
      <w:r w:rsidRPr="00023358">
        <w:rPr>
          <w:rFonts w:ascii="Times New Roman" w:eastAsia="Times New Roman" w:hAnsi="Times New Roman" w:cs="Times New Roman"/>
          <w:sz w:val="28"/>
          <w:szCs w:val="28"/>
          <w:lang w:eastAsia="ru-RU"/>
        </w:rPr>
        <w:br/>
        <w:t>1.Не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r w:rsidRPr="00023358">
        <w:rPr>
          <w:rFonts w:ascii="Times New Roman" w:eastAsia="Times New Roman" w:hAnsi="Times New Roman" w:cs="Times New Roman"/>
          <w:sz w:val="28"/>
          <w:szCs w:val="28"/>
          <w:lang w:eastAsia="ru-RU"/>
        </w:rPr>
        <w:br/>
        <w:t>2.Сохраните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r w:rsidRPr="00023358">
        <w:rPr>
          <w:rFonts w:ascii="Times New Roman" w:eastAsia="Times New Roman" w:hAnsi="Times New Roman" w:cs="Times New Roman"/>
          <w:sz w:val="28"/>
          <w:szCs w:val="28"/>
          <w:lang w:eastAsia="ru-RU"/>
        </w:rPr>
        <w:br/>
        <w:t>3.Оказывайте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r w:rsidRPr="00023358">
        <w:rPr>
          <w:rFonts w:ascii="Times New Roman" w:eastAsia="Times New Roman" w:hAnsi="Times New Roman" w:cs="Times New Roman"/>
          <w:sz w:val="28"/>
          <w:szCs w:val="28"/>
          <w:lang w:eastAsia="ru-RU"/>
        </w:rPr>
        <w:br/>
      </w:r>
      <w:r w:rsidRPr="00023358">
        <w:rPr>
          <w:rFonts w:ascii="Times New Roman" w:eastAsia="Times New Roman" w:hAnsi="Times New Roman" w:cs="Times New Roman"/>
          <w:sz w:val="28"/>
          <w:szCs w:val="28"/>
          <w:lang w:eastAsia="ru-RU"/>
        </w:rPr>
        <w:lastRenderedPageBreak/>
        <w:t xml:space="preserve">4.Обратитесь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w:t>
      </w:r>
      <w:bookmarkStart w:id="0" w:name="_GoBack"/>
      <w:bookmarkEnd w:id="0"/>
      <w:r w:rsidRPr="00023358">
        <w:rPr>
          <w:rFonts w:ascii="Times New Roman" w:eastAsia="Times New Roman" w:hAnsi="Times New Roman" w:cs="Times New Roman"/>
          <w:sz w:val="28"/>
          <w:szCs w:val="28"/>
          <w:lang w:eastAsia="ru-RU"/>
        </w:rPr>
        <w:t xml:space="preserve">вашего ребёнка  может потребовать от вас серьёзных и длительных усилий. </w:t>
      </w:r>
      <w:r w:rsidRPr="00023358">
        <w:rPr>
          <w:rStyle w:val="a3"/>
          <w:rFonts w:ascii="Times New Roman" w:hAnsi="Times New Roman" w:cs="Times New Roman"/>
          <w:sz w:val="28"/>
          <w:szCs w:val="28"/>
        </w:rPr>
        <w:t>Родители и дети связаны невидимыми нитями. Выкарабкаться в одиночку, у ребенка почти нет шансов. Поэтому лечение наркомании должно начинаться с родителей.</w:t>
      </w:r>
      <w:r w:rsidRPr="00023358">
        <w:rPr>
          <w:rFonts w:ascii="Times New Roman" w:hAnsi="Times New Roman" w:cs="Times New Roman"/>
          <w:sz w:val="28"/>
          <w:szCs w:val="28"/>
        </w:rPr>
        <w:t> </w:t>
      </w:r>
    </w:p>
    <w:p w:rsidR="00CE08EF" w:rsidRPr="00023358" w:rsidRDefault="00E27C93" w:rsidP="00023358">
      <w:pPr>
        <w:spacing w:after="0"/>
        <w:jc w:val="both"/>
        <w:rPr>
          <w:rStyle w:val="apple-converted-space"/>
          <w:rFonts w:ascii="Times New Roman" w:hAnsi="Times New Roman" w:cs="Times New Roman"/>
          <w:sz w:val="28"/>
          <w:szCs w:val="28"/>
          <w:shd w:val="clear" w:color="auto" w:fill="FFFFFF"/>
        </w:rPr>
      </w:pPr>
      <w:r w:rsidRPr="00023358">
        <w:rPr>
          <w:rFonts w:ascii="Times New Roman" w:hAnsi="Times New Roman" w:cs="Times New Roman"/>
          <w:sz w:val="28"/>
          <w:szCs w:val="28"/>
          <w:shd w:val="clear" w:color="auto" w:fill="FFFFFF"/>
        </w:rPr>
        <w:t>Сегодня наркотики употребляют около 6% населения всего земного шара (в возрасте от 16 до 60). Сегодня в России около 5 миллионов людей, потребляющих наркотики, из них около 80% – молодые люди возрастом от 18 до 30 лет. В России употребляется более 20% от всего производимого в мире героина, распространены здесь и опиаты, имеющие афганское происхождение.</w:t>
      </w:r>
      <w:r w:rsidRPr="00023358">
        <w:rPr>
          <w:rFonts w:ascii="Times New Roman" w:hAnsi="Times New Roman" w:cs="Times New Roman"/>
          <w:sz w:val="28"/>
          <w:szCs w:val="28"/>
        </w:rPr>
        <w:br/>
      </w:r>
      <w:r w:rsidRPr="00023358">
        <w:rPr>
          <w:rFonts w:ascii="Times New Roman" w:hAnsi="Times New Roman" w:cs="Times New Roman"/>
          <w:sz w:val="28"/>
          <w:szCs w:val="28"/>
        </w:rPr>
        <w:br/>
      </w:r>
      <w:r w:rsidRPr="00023358">
        <w:rPr>
          <w:rFonts w:ascii="Times New Roman" w:hAnsi="Times New Roman" w:cs="Times New Roman"/>
          <w:sz w:val="28"/>
          <w:szCs w:val="28"/>
          <w:shd w:val="clear" w:color="auto" w:fill="FFFFFF"/>
        </w:rPr>
        <w:t>Около 50 тысяч человек умирают в РФ ежегодно от употребления наркотиков. Только представьте себе, это количество равносильно населению небольшого города! Но это официальные цифры, а что происходит на самом деле, не знает никто.</w:t>
      </w:r>
      <w:r w:rsidRPr="00023358">
        <w:rPr>
          <w:rStyle w:val="apple-converted-space"/>
          <w:rFonts w:ascii="Times New Roman" w:hAnsi="Times New Roman" w:cs="Times New Roman"/>
          <w:sz w:val="28"/>
          <w:szCs w:val="28"/>
          <w:shd w:val="clear" w:color="auto" w:fill="FFFFFF"/>
        </w:rPr>
        <w:t> </w:t>
      </w:r>
    </w:p>
    <w:p w:rsidR="00E27C93" w:rsidRPr="00023358" w:rsidRDefault="00E27C93" w:rsidP="00023358">
      <w:pPr>
        <w:spacing w:after="0"/>
        <w:jc w:val="both"/>
        <w:rPr>
          <w:rStyle w:val="apple-converted-space"/>
          <w:rFonts w:ascii="Times New Roman" w:hAnsi="Times New Roman" w:cs="Times New Roman"/>
          <w:sz w:val="28"/>
          <w:szCs w:val="28"/>
          <w:shd w:val="clear" w:color="auto" w:fill="FFFFFF"/>
        </w:rPr>
      </w:pPr>
      <w:r w:rsidRPr="00023358">
        <w:rPr>
          <w:rFonts w:ascii="Times New Roman" w:hAnsi="Times New Roman" w:cs="Times New Roman"/>
          <w:sz w:val="28"/>
          <w:szCs w:val="28"/>
          <w:shd w:val="clear" w:color="auto" w:fill="FFFFFF"/>
        </w:rPr>
        <w:t>С 26 июня 1987 года весь мир отмечает Международный</w:t>
      </w:r>
      <w:r w:rsidRPr="00023358">
        <w:rPr>
          <w:rStyle w:val="apple-converted-space"/>
          <w:rFonts w:ascii="Times New Roman" w:hAnsi="Times New Roman" w:cs="Times New Roman"/>
          <w:sz w:val="28"/>
          <w:szCs w:val="28"/>
          <w:shd w:val="clear" w:color="auto" w:fill="FFFFFF"/>
        </w:rPr>
        <w:t> </w:t>
      </w:r>
      <w:r w:rsidRPr="00023358">
        <w:rPr>
          <w:rStyle w:val="a3"/>
          <w:rFonts w:ascii="Times New Roman" w:hAnsi="Times New Roman" w:cs="Times New Roman"/>
          <w:sz w:val="28"/>
          <w:szCs w:val="28"/>
          <w:bdr w:val="none" w:sz="0" w:space="0" w:color="auto" w:frame="1"/>
          <w:shd w:val="clear" w:color="auto" w:fill="FFFFFF"/>
        </w:rPr>
        <w:t>день борьбы с наркоманией</w:t>
      </w:r>
      <w:r w:rsidRPr="00023358">
        <w:rPr>
          <w:rStyle w:val="apple-converted-space"/>
          <w:rFonts w:ascii="Times New Roman" w:hAnsi="Times New Roman" w:cs="Times New Roman"/>
          <w:sz w:val="28"/>
          <w:szCs w:val="28"/>
          <w:shd w:val="clear" w:color="auto" w:fill="FFFFFF"/>
        </w:rPr>
        <w:t> </w:t>
      </w:r>
      <w:r w:rsidRPr="00023358">
        <w:rPr>
          <w:rFonts w:ascii="Times New Roman" w:hAnsi="Times New Roman" w:cs="Times New Roman"/>
          <w:sz w:val="28"/>
          <w:szCs w:val="28"/>
          <w:shd w:val="clear" w:color="auto" w:fill="FFFFFF"/>
        </w:rPr>
        <w:t>и незаконным оборотом наркотиков. Инициативу в проведении этого дня проявила Ассамблея ООН как знак своего желания создать общество, свободное от наркозависимости. Борьба с наркоманией с 1987 года стала интернациональной – все страны мира усиленно сотрудничают друг с другом по вопросам наркоторговли.</w:t>
      </w:r>
      <w:r w:rsidRPr="00023358">
        <w:rPr>
          <w:rStyle w:val="apple-converted-space"/>
          <w:rFonts w:ascii="Times New Roman" w:hAnsi="Times New Roman" w:cs="Times New Roman"/>
          <w:sz w:val="28"/>
          <w:szCs w:val="28"/>
          <w:shd w:val="clear" w:color="auto" w:fill="FFFFFF"/>
        </w:rPr>
        <w:t> </w:t>
      </w:r>
    </w:p>
    <w:p w:rsidR="00912FB4" w:rsidRPr="00023358" w:rsidRDefault="00912FB4" w:rsidP="00023358">
      <w:pPr>
        <w:spacing w:after="0"/>
        <w:jc w:val="both"/>
        <w:rPr>
          <w:rFonts w:ascii="Times New Roman" w:hAnsi="Times New Roman" w:cs="Times New Roman"/>
          <w:sz w:val="28"/>
          <w:szCs w:val="28"/>
        </w:rPr>
      </w:pPr>
      <w:r w:rsidRPr="00023358">
        <w:rPr>
          <w:rFonts w:ascii="Times New Roman" w:hAnsi="Times New Roman" w:cs="Times New Roman"/>
          <w:sz w:val="28"/>
          <w:szCs w:val="28"/>
          <w:shd w:val="clear" w:color="auto" w:fill="FFFFFF"/>
        </w:rPr>
        <w:t>Джон Дон когда-то сказал: « каждый человек не может быть сам по себе. Он не является островом, поэтому не спрашивай, по ком звонит колокол, он звонит и по тебе».</w:t>
      </w:r>
    </w:p>
    <w:sectPr w:rsidR="00912FB4" w:rsidRPr="00023358" w:rsidSect="00A2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F2A"/>
    <w:rsid w:val="00023358"/>
    <w:rsid w:val="00594026"/>
    <w:rsid w:val="00912FB4"/>
    <w:rsid w:val="00A2674E"/>
    <w:rsid w:val="00BE3F2A"/>
    <w:rsid w:val="00CE08EF"/>
    <w:rsid w:val="00E2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7C93"/>
    <w:rPr>
      <w:b/>
      <w:bCs/>
    </w:rPr>
  </w:style>
  <w:style w:type="character" w:customStyle="1" w:styleId="apple-converted-space">
    <w:name w:val="apple-converted-space"/>
    <w:basedOn w:val="a0"/>
    <w:rsid w:val="00E27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7C93"/>
    <w:rPr>
      <w:b/>
      <w:bCs/>
    </w:rPr>
  </w:style>
  <w:style w:type="character" w:customStyle="1" w:styleId="apple-converted-space">
    <w:name w:val="apple-converted-space"/>
    <w:basedOn w:val="a0"/>
    <w:rsid w:val="00E27C93"/>
  </w:style>
</w:styles>
</file>

<file path=word/webSettings.xml><?xml version="1.0" encoding="utf-8"?>
<w:webSettings xmlns:r="http://schemas.openxmlformats.org/officeDocument/2006/relationships" xmlns:w="http://schemas.openxmlformats.org/wordprocessingml/2006/main">
  <w:divs>
    <w:div w:id="1963729322">
      <w:bodyDiv w:val="1"/>
      <w:marLeft w:val="0"/>
      <w:marRight w:val="0"/>
      <w:marTop w:val="0"/>
      <w:marBottom w:val="0"/>
      <w:divBdr>
        <w:top w:val="none" w:sz="0" w:space="0" w:color="auto"/>
        <w:left w:val="none" w:sz="0" w:space="0" w:color="auto"/>
        <w:bottom w:val="none" w:sz="0" w:space="0" w:color="auto"/>
        <w:right w:val="none" w:sz="0" w:space="0" w:color="auto"/>
      </w:divBdr>
    </w:div>
    <w:div w:id="20847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dcterms:created xsi:type="dcterms:W3CDTF">2013-12-13T06:29:00Z</dcterms:created>
  <dcterms:modified xsi:type="dcterms:W3CDTF">2013-12-13T06:30:00Z</dcterms:modified>
</cp:coreProperties>
</file>