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709"/>
        <w:rPr>
          <w:b w:val="1"/>
        </w:rPr>
      </w:pPr>
      <w:r>
        <w:rPr>
          <w:b w:val="1"/>
        </w:rPr>
        <w:t>Муниципальное образовательное учреждение</w:t>
      </w:r>
    </w:p>
    <w:p w14:paraId="02000000">
      <w:pPr>
        <w:spacing w:line="360" w:lineRule="auto"/>
        <w:ind w:firstLine="0" w:left="709"/>
        <w:jc w:val="center"/>
        <w:rPr>
          <w:b w:val="1"/>
          <w:sz w:val="28"/>
        </w:rPr>
      </w:pPr>
      <w:r>
        <w:rPr>
          <w:b w:val="1"/>
          <w:sz w:val="28"/>
        </w:rPr>
        <w:t>средняя общеобразовательная школа № 9</w:t>
      </w:r>
    </w:p>
    <w:p w14:paraId="03000000">
      <w:pPr>
        <w:ind w:firstLine="0" w:left="227"/>
        <w:rPr>
          <w:sz w:val="28"/>
        </w:rPr>
      </w:pPr>
    </w:p>
    <w:p w14:paraId="04000000">
      <w:pPr>
        <w:ind w:firstLine="0" w:left="227"/>
        <w:rPr>
          <w:sz w:val="28"/>
        </w:rPr>
      </w:pPr>
    </w:p>
    <w:p w14:paraId="05000000">
      <w:pPr>
        <w:ind w:firstLine="0" w:left="227"/>
        <w:rPr>
          <w:sz w:val="28"/>
        </w:rPr>
      </w:pPr>
      <w:r>
        <w:rPr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3886200</wp:posOffset>
                </wp:positionH>
                <wp:positionV relativeFrom="paragraph">
                  <wp:posOffset>72390</wp:posOffset>
                </wp:positionV>
                <wp:extent cx="2057400" cy="2207260"/>
                <wp:wrapSquare distL="114300" distR="114300" wrapText="bothSides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57400" cy="220726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00000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7000000">
                            <w:r>
                              <w:t>Утверждена</w:t>
                            </w:r>
                          </w:p>
                          <w:p w14:paraId="08000000">
                            <w:r>
                              <w:t>Приказом  по школе №9</w:t>
                            </w:r>
                          </w:p>
                          <w:p w14:paraId="09000000">
                            <w:r>
                              <w:t>От «___»_______2</w:t>
                            </w:r>
                            <w:r>
                              <w:t>01</w:t>
                            </w:r>
                            <w:r>
                              <w:t>__г.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pStyle w:val="Style_2"/>
        <w:rPr>
          <w:sz w:val="24"/>
        </w:rPr>
      </w:pPr>
      <w:r>
        <w:t xml:space="preserve">   </w:t>
      </w:r>
      <w:r>
        <w:rPr>
          <w:sz w:val="24"/>
        </w:rPr>
        <w:t xml:space="preserve">Рассмотрена                                                     </w:t>
      </w:r>
    </w:p>
    <w:p w14:paraId="0B000000">
      <w:pPr>
        <w:pStyle w:val="Style_3"/>
        <w:spacing w:line="240" w:lineRule="auto"/>
        <w:ind/>
        <w:rPr>
          <w:sz w:val="24"/>
        </w:rPr>
      </w:pPr>
      <w:r>
        <w:rPr>
          <w:sz w:val="24"/>
        </w:rPr>
        <w:t>На заседании МО</w:t>
      </w:r>
    </w:p>
    <w:p w14:paraId="0C000000">
      <w:r>
        <w:t>Протокол № ______</w:t>
      </w:r>
    </w:p>
    <w:p w14:paraId="0D000000">
      <w:r>
        <w:t>От «____»_________20</w:t>
      </w:r>
      <w:r>
        <w:t>1</w:t>
      </w:r>
      <w:r>
        <w:t>__г.</w:t>
      </w:r>
    </w:p>
    <w:p w14:paraId="0E000000"/>
    <w:p w14:paraId="0F000000">
      <w:r>
        <w:t>Рассмотрена</w:t>
      </w:r>
    </w:p>
    <w:p w14:paraId="10000000">
      <w:r>
        <w:t>На заседании научно-методического совета</w:t>
      </w:r>
    </w:p>
    <w:p w14:paraId="11000000">
      <w:r>
        <w:t>Протокол №________</w:t>
      </w:r>
    </w:p>
    <w:p w14:paraId="12000000">
      <w:r>
        <w:t>От «____»__________20</w:t>
      </w:r>
      <w:r>
        <w:t>1</w:t>
      </w:r>
      <w:r>
        <w:t xml:space="preserve">___г. </w:t>
      </w:r>
    </w:p>
    <w:p w14:paraId="13000000"/>
    <w:p w14:paraId="14000000"/>
    <w:p w14:paraId="15000000"/>
    <w:p w14:paraId="16000000"/>
    <w:p w14:paraId="17000000"/>
    <w:p w14:paraId="18000000">
      <w:pPr>
        <w:ind/>
        <w:jc w:val="center"/>
      </w:pPr>
      <w:r>
        <w:t>Рабочая программа</w:t>
      </w:r>
    </w:p>
    <w:p w14:paraId="19000000">
      <w:pPr>
        <w:ind/>
        <w:jc w:val="center"/>
      </w:pPr>
      <w:r>
        <w:t xml:space="preserve">Курса по выбору </w:t>
      </w:r>
      <w:r>
        <w:t>«Разговорный английский язык»</w:t>
      </w:r>
    </w:p>
    <w:p w14:paraId="1A000000">
      <w:pPr>
        <w:ind/>
        <w:jc w:val="center"/>
      </w:pPr>
      <w:r>
        <w:t>10 класс</w:t>
      </w:r>
    </w:p>
    <w:p w14:paraId="1B000000">
      <w:pPr>
        <w:ind/>
        <w:jc w:val="center"/>
      </w:pPr>
    </w:p>
    <w:p w14:paraId="1C000000">
      <w:pPr>
        <w:ind/>
        <w:jc w:val="center"/>
      </w:pPr>
    </w:p>
    <w:p w14:paraId="1D000000">
      <w:pPr>
        <w:ind/>
        <w:jc w:val="center"/>
      </w:pPr>
    </w:p>
    <w:p w14:paraId="1E000000">
      <w:pPr>
        <w:ind/>
        <w:jc w:val="center"/>
      </w:pPr>
    </w:p>
    <w:p w14:paraId="1F000000">
      <w:pPr>
        <w:ind/>
        <w:jc w:val="center"/>
      </w:pPr>
    </w:p>
    <w:p w14:paraId="20000000">
      <w:pPr>
        <w:ind/>
        <w:jc w:val="center"/>
      </w:pPr>
    </w:p>
    <w:p w14:paraId="21000000">
      <w:pPr>
        <w:ind/>
        <w:jc w:val="center"/>
      </w:pPr>
    </w:p>
    <w:p w14:paraId="22000000">
      <w:pPr>
        <w:ind/>
        <w:jc w:val="center"/>
      </w:pPr>
    </w:p>
    <w:p w14:paraId="23000000">
      <w:pPr>
        <w:ind/>
        <w:jc w:val="center"/>
      </w:pPr>
    </w:p>
    <w:p w14:paraId="24000000">
      <w:pPr>
        <w:ind/>
        <w:jc w:val="center"/>
      </w:pPr>
    </w:p>
    <w:p w14:paraId="25000000">
      <w:pPr>
        <w:ind/>
        <w:jc w:val="center"/>
      </w:pPr>
    </w:p>
    <w:p w14:paraId="26000000">
      <w:pPr>
        <w:ind/>
        <w:jc w:val="center"/>
      </w:pPr>
    </w:p>
    <w:p w14:paraId="27000000">
      <w:pPr>
        <w:ind/>
        <w:jc w:val="right"/>
      </w:pPr>
      <w:r>
        <w:t xml:space="preserve">Учитель: Столярова М. В. </w:t>
      </w:r>
    </w:p>
    <w:p w14:paraId="28000000">
      <w:pPr>
        <w:ind/>
        <w:jc w:val="right"/>
      </w:pPr>
    </w:p>
    <w:p w14:paraId="29000000">
      <w:pPr>
        <w:ind/>
        <w:jc w:val="right"/>
      </w:pPr>
    </w:p>
    <w:p w14:paraId="2A000000">
      <w:pPr>
        <w:ind/>
        <w:jc w:val="right"/>
      </w:pPr>
    </w:p>
    <w:p w14:paraId="2B000000">
      <w:pPr>
        <w:ind/>
        <w:jc w:val="right"/>
      </w:pPr>
    </w:p>
    <w:p w14:paraId="2C000000">
      <w:pPr>
        <w:ind/>
        <w:jc w:val="right"/>
      </w:pPr>
    </w:p>
    <w:p w14:paraId="2D000000">
      <w:pPr>
        <w:ind/>
        <w:jc w:val="center"/>
      </w:pPr>
    </w:p>
    <w:p w14:paraId="2E000000">
      <w:pPr>
        <w:ind/>
        <w:jc w:val="center"/>
      </w:pPr>
    </w:p>
    <w:p w14:paraId="2F000000">
      <w:pPr>
        <w:ind/>
        <w:jc w:val="center"/>
      </w:pPr>
    </w:p>
    <w:p w14:paraId="30000000">
      <w:pPr>
        <w:ind/>
        <w:jc w:val="center"/>
      </w:pPr>
    </w:p>
    <w:p w14:paraId="31000000">
      <w:pPr>
        <w:ind/>
        <w:jc w:val="center"/>
      </w:pPr>
    </w:p>
    <w:p w14:paraId="32000000">
      <w:pPr>
        <w:ind/>
        <w:jc w:val="center"/>
      </w:pPr>
    </w:p>
    <w:p w14:paraId="33000000">
      <w:pPr>
        <w:ind/>
        <w:jc w:val="center"/>
      </w:pPr>
    </w:p>
    <w:p w14:paraId="34000000">
      <w:pPr>
        <w:ind/>
        <w:jc w:val="center"/>
      </w:pPr>
    </w:p>
    <w:p w14:paraId="35000000">
      <w:pPr>
        <w:ind/>
        <w:jc w:val="center"/>
      </w:pPr>
    </w:p>
    <w:p w14:paraId="36000000">
      <w:pPr>
        <w:ind/>
        <w:jc w:val="center"/>
      </w:pPr>
    </w:p>
    <w:p w14:paraId="37000000">
      <w:pPr>
        <w:ind/>
        <w:jc w:val="center"/>
        <w:rPr>
          <w:sz w:val="22"/>
        </w:rPr>
      </w:pPr>
      <w:r>
        <w:rPr>
          <w:sz w:val="22"/>
        </w:rPr>
        <w:t>г. Переславль-Залесский</w:t>
      </w:r>
    </w:p>
    <w:p w14:paraId="38000000">
      <w:pPr>
        <w:ind/>
        <w:jc w:val="center"/>
        <w:rPr>
          <w:sz w:val="22"/>
        </w:rPr>
      </w:pPr>
    </w:p>
    <w:p w14:paraId="39000000">
      <w:pPr>
        <w:ind/>
        <w:jc w:val="center"/>
        <w:rPr>
          <w:sz w:val="22"/>
        </w:rPr>
      </w:pPr>
    </w:p>
    <w:p w14:paraId="3A000000">
      <w:pPr>
        <w:ind/>
        <w:jc w:val="center"/>
        <w:rPr>
          <w:sz w:val="22"/>
        </w:rPr>
      </w:pPr>
    </w:p>
    <w:p w14:paraId="3B000000">
      <w:pPr>
        <w:ind/>
        <w:jc w:val="both"/>
        <w:rPr>
          <w:sz w:val="22"/>
        </w:rPr>
      </w:pPr>
    </w:p>
    <w:p w14:paraId="3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3D000000">
      <w:r>
        <w:t xml:space="preserve">Данная </w:t>
      </w:r>
      <w:r>
        <w:t xml:space="preserve">рабочая </w:t>
      </w:r>
      <w:r>
        <w:t xml:space="preserve">программа по английскому языку составлена на основе </w:t>
      </w:r>
      <w:r>
        <w:t xml:space="preserve"> </w:t>
      </w:r>
      <w:r>
        <w:t>федерального компонента государственного стандарта</w:t>
      </w:r>
      <w:r>
        <w:t xml:space="preserve"> </w:t>
      </w:r>
      <w:r>
        <w:t>среднего (</w:t>
      </w:r>
      <w:r>
        <w:t xml:space="preserve">полного) </w:t>
      </w:r>
      <w:r>
        <w:t xml:space="preserve">образования (утвержден приказом Министерства образования РФ № 1089 от 5.03.04), БУП </w:t>
      </w:r>
      <w:r>
        <w:t>2004 г</w:t>
      </w:r>
      <w:r>
        <w:t xml:space="preserve">., </w:t>
      </w:r>
      <w:r>
        <w:t>Примерной программы основного общего образования  по иностранному языку (английский язык)</w:t>
      </w:r>
    </w:p>
    <w:p w14:paraId="3E000000">
      <w:r>
        <w:t>Программа рассчитана на 8 часов.</w:t>
      </w:r>
    </w:p>
    <w:p w14:paraId="3F000000">
      <w:pPr>
        <w:widowControl w:val="0"/>
        <w:spacing w:before="120"/>
        <w:ind w:firstLine="540" w:left="0"/>
        <w:jc w:val="both"/>
      </w:pPr>
      <w: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14:paraId="40000000">
      <w:pPr>
        <w:ind w:firstLine="540" w:left="0"/>
      </w:pPr>
      <w:r>
        <w:t>Цели обучения английскому языку</w:t>
      </w:r>
    </w:p>
    <w:p w14:paraId="41000000">
      <w:pPr>
        <w:ind w:firstLine="540" w:left="0"/>
        <w:jc w:val="both"/>
      </w:pPr>
      <w:r>
        <w:t>Изучение иностранного языка в целом, и английского в частности, в основной школе направлено на достижение следующих целей:</w:t>
      </w:r>
    </w:p>
    <w:p w14:paraId="42000000">
      <w:pPr>
        <w:ind/>
        <w:jc w:val="both"/>
      </w:pPr>
      <w:r>
        <w:t xml:space="preserve">• </w:t>
      </w:r>
      <w:r>
        <w:t>дальнейшее р</w:t>
      </w:r>
      <w:r>
        <w:t xml:space="preserve">азвитие </w:t>
      </w:r>
      <w:r>
        <w:t xml:space="preserve">иноязычной </w:t>
      </w:r>
      <w:r>
        <w:t xml:space="preserve">коммуникативной компетенции </w:t>
      </w:r>
      <w:r>
        <w:t xml:space="preserve"> учащихся старших классов, последовательное совершенствование </w:t>
      </w:r>
      <w:r>
        <w:t>общеучебных</w:t>
      </w:r>
      <w:r>
        <w:t xml:space="preserve"> умений и навыков, включая умения взаимоконтроля и самоконтроля, умения поиска, выбора и переработки информации, умения вести дискуссию на английском языке, писать эссе, а также формирование критического мышления старшеклассников.</w:t>
      </w:r>
    </w:p>
    <w:p w14:paraId="43000000">
      <w:pPr>
        <w:ind/>
        <w:jc w:val="both"/>
      </w:pPr>
      <w:r>
        <w:t xml:space="preserve">• </w:t>
      </w:r>
      <w:r>
        <w:t xml:space="preserve">систематизация лингвистических и </w:t>
      </w:r>
      <w:r>
        <w:t>социокультурных</w:t>
      </w:r>
      <w:r>
        <w:t xml:space="preserve"> знаний, приобретенных учащимися за время изучения английского языка в начальной и основной школе, и дальнейшее их обогащение.</w:t>
      </w:r>
    </w:p>
    <w:p w14:paraId="44000000">
      <w:pPr>
        <w:numPr>
          <w:ilvl w:val="0"/>
          <w:numId w:val="1"/>
        </w:numPr>
        <w:tabs>
          <w:tab w:leader="none" w:pos="360" w:val="left"/>
          <w:tab w:leader="none" w:pos="720" w:val="clear"/>
        </w:tabs>
        <w:ind w:firstLine="0" w:left="360"/>
        <w:jc w:val="both"/>
      </w:pPr>
      <w:r>
        <w:t>Формирование позитивных жизненных установок, воспитание каче</w:t>
      </w:r>
      <w:r>
        <w:t>ств гр</w:t>
      </w:r>
      <w:r>
        <w:t>ажданина, патриота, развитие национального самосознания, стремления взаимопонимания между людьми разных сообществ, толерантного отношения к проявлениям иной культуры; развитие общего культурного кругозора учащихся.</w:t>
      </w:r>
    </w:p>
    <w:p w14:paraId="45000000">
      <w:pPr>
        <w:ind/>
        <w:jc w:val="both"/>
      </w:pPr>
      <w:r>
        <w:t xml:space="preserve">Развитие познавательных навыков учащихся в области изучения иностранных языков. </w:t>
      </w:r>
    </w:p>
    <w:p w14:paraId="46000000">
      <w:pPr>
        <w:ind/>
        <w:jc w:val="both"/>
      </w:pPr>
      <w:r>
        <w:t xml:space="preserve">Развитие творческого мышления, воображения, фантазии, самостоятельности. </w:t>
      </w:r>
    </w:p>
    <w:p w14:paraId="47000000">
      <w:pPr>
        <w:ind/>
        <w:jc w:val="both"/>
      </w:pPr>
      <w:r>
        <w:t xml:space="preserve">Развитие личностной активности. </w:t>
      </w:r>
    </w:p>
    <w:p w14:paraId="48000000">
      <w:pPr>
        <w:ind/>
        <w:jc w:val="both"/>
      </w:pPr>
      <w:r>
        <w:t xml:space="preserve">Развитие навыков логического изложения. </w:t>
      </w:r>
    </w:p>
    <w:p w14:paraId="49000000">
      <w:pPr>
        <w:ind/>
        <w:jc w:val="both"/>
      </w:pPr>
      <w:r>
        <w:t xml:space="preserve">Развитие умения самостоятельно выражать свои мысли, говорить в нормальном темпе. </w:t>
      </w:r>
    </w:p>
    <w:p w14:paraId="4A000000">
      <w:pPr>
        <w:ind/>
        <w:jc w:val="both"/>
      </w:pPr>
      <w:r>
        <w:t xml:space="preserve">Развитие умений ориентироваться в информационном пространстве </w:t>
      </w:r>
    </w:p>
    <w:p w14:paraId="4B000000">
      <w:pPr>
        <w:ind/>
        <w:jc w:val="both"/>
      </w:pPr>
      <w:r>
        <w:t xml:space="preserve">Задачи: </w:t>
      </w:r>
    </w:p>
    <w:p w14:paraId="4C000000">
      <w:pPr>
        <w:ind/>
        <w:jc w:val="both"/>
      </w:pPr>
      <w:r>
        <w:t>1.</w:t>
      </w:r>
      <w:r>
        <w:tab/>
      </w:r>
      <w:r>
        <w:t xml:space="preserve">Систематизировать и обобщить знания о стране изучаемого языка. </w:t>
      </w:r>
    </w:p>
    <w:p w14:paraId="4D000000">
      <w:pPr>
        <w:ind/>
        <w:jc w:val="both"/>
      </w:pPr>
      <w:r>
        <w:t>2.</w:t>
      </w:r>
      <w:r>
        <w:tab/>
      </w:r>
      <w:r>
        <w:t xml:space="preserve">Завершить у учащихся представление о менталитете и культуре Англии. </w:t>
      </w:r>
    </w:p>
    <w:p w14:paraId="4E000000">
      <w:pPr>
        <w:ind/>
        <w:jc w:val="both"/>
      </w:pPr>
      <w:r>
        <w:t>3.</w:t>
      </w:r>
      <w:r>
        <w:tab/>
      </w:r>
      <w:r>
        <w:t xml:space="preserve">Подготовить учащихся к мотивированному выбору будущей профессии. </w:t>
      </w:r>
    </w:p>
    <w:p w14:paraId="4F000000">
      <w:pPr>
        <w:ind/>
        <w:jc w:val="both"/>
      </w:pPr>
      <w:r>
        <w:t>4.</w:t>
      </w:r>
      <w:r>
        <w:tab/>
      </w:r>
      <w:r>
        <w:t>Научить брать интервью.</w:t>
      </w:r>
    </w:p>
    <w:p w14:paraId="50000000">
      <w:pPr>
        <w:ind/>
        <w:jc w:val="both"/>
      </w:pPr>
    </w:p>
    <w:p w14:paraId="51000000">
      <w:pPr>
        <w:pStyle w:val="Style_4"/>
        <w:spacing w:after="0" w:before="0"/>
        <w:ind w:firstLine="540" w:left="0"/>
        <w:jc w:val="both"/>
        <w:rPr>
          <w:rFonts w:ascii="Arial" w:hAnsi="Arial"/>
        </w:rPr>
      </w:pPr>
      <w:r>
        <w:t xml:space="preserve">Данная программа использует </w:t>
      </w:r>
      <w:r>
        <w:rPr>
          <w:b w:val="1"/>
        </w:rPr>
        <w:t>УМК</w:t>
      </w:r>
      <w:r>
        <w:t xml:space="preserve"> «</w:t>
      </w:r>
      <w:r>
        <w:t>Enjoy</w:t>
      </w:r>
      <w:r>
        <w:t xml:space="preserve"> </w:t>
      </w:r>
      <w:r>
        <w:t>English</w:t>
      </w:r>
      <w:r>
        <w:t xml:space="preserve"> 10</w:t>
      </w:r>
      <w:r>
        <w:t>»</w:t>
      </w:r>
      <w:r>
        <w:t xml:space="preserve"> </w:t>
      </w:r>
      <w:r>
        <w:t xml:space="preserve">авторов М.З. </w:t>
      </w:r>
      <w:r>
        <w:t>Биболетовой</w:t>
      </w:r>
      <w:r>
        <w:t xml:space="preserve">, Е.Е. </w:t>
      </w:r>
      <w:r>
        <w:t>Бабушис</w:t>
      </w:r>
      <w:r>
        <w:t xml:space="preserve">, Н.Д. </w:t>
      </w:r>
      <w:r>
        <w:t>Снежко</w:t>
      </w:r>
      <w:r>
        <w:t>. Используемый у</w:t>
      </w:r>
      <w:r>
        <w:t xml:space="preserve">чебный курс последовательно реализует коммуникативно-когнитивный подход, используя комбинацию техник современной методики преподавания английского языка, гибко используя традиционные средства и методы для формирования коммуникативной компетенции учащихся. Тематика уроков, текстов обсуждаемых проблем и заданий соответствует возрасту, интересам и опыту учащихся, отражает </w:t>
      </w:r>
      <w:r>
        <w:t>межпредметные</w:t>
      </w:r>
      <w:r>
        <w:t xml:space="preserve"> связи. С помощью специально организованных, носящих разнообразный характер заданий и упражнений, учащимся предлагается учиться выражать собственное мнение, быть активными участниками процесса обучения, обеспечивая тем самым овладение навыком иноязычного общения в различных его функциях.</w:t>
      </w:r>
    </w:p>
    <w:p w14:paraId="52000000">
      <w:pPr>
        <w:ind w:firstLine="540" w:left="0"/>
        <w:jc w:val="both"/>
      </w:pPr>
      <w:r>
        <w:t xml:space="preserve">Важным принципом обучения является принцип введения лексико-грамматических явлений через широкий функциональный контекст. Ключевым принципом работы над грамматикой и лексикой является установление неразрывной связи между формой и смыслом. Знание грамматики не является самоцелью, а служит средством для осуществления успешной коммуникации. В данном учебном курсе обеспечено взаимосвязанное обучение всем видам речевой деятельности (чтению, говорению, </w:t>
      </w:r>
      <w:r>
        <w:t>аудированию</w:t>
      </w:r>
      <w:r>
        <w:t xml:space="preserve"> и письму), при этом каждый из этих видов выступает и как цель, и как средство обучения. Перевод рассматривается как пятый вид речевой деятельности, формирование которого также является целью обучения. Развитие этого умения основано на сравнении и </w:t>
      </w:r>
      <w:r>
        <w:t xml:space="preserve">сопоставлении родного языка с </w:t>
      </w:r>
      <w:r>
        <w:t>языком</w:t>
      </w:r>
      <w:r>
        <w:t xml:space="preserve"> изучаемым, при этом особое внимание уделяется специфическим трудностям перевода, которые испытывают русскоязычные учащиеся. Страноведческий материал рассматривается в учебнике с межкультурной позиции: с помощью определ</w:t>
      </w:r>
      <w:r>
        <w:t>енных заданий на основе текстов.</w:t>
      </w:r>
    </w:p>
    <w:p w14:paraId="53000000">
      <w:pPr>
        <w:ind/>
        <w:jc w:val="both"/>
      </w:pPr>
    </w:p>
    <w:p w14:paraId="54000000">
      <w:pPr>
        <w:pStyle w:val="Style_5"/>
        <w:ind/>
        <w:jc w:val="center"/>
        <w:rPr>
          <w:b w:val="1"/>
        </w:rPr>
      </w:pPr>
      <w:r>
        <w:rPr>
          <w:b w:val="1"/>
        </w:rPr>
        <w:t>Г</w:t>
      </w:r>
      <w:r>
        <w:rPr>
          <w:b w:val="1"/>
        </w:rPr>
        <w:t>рамматическ</w:t>
      </w:r>
      <w:r>
        <w:rPr>
          <w:b w:val="1"/>
        </w:rPr>
        <w:t>ая</w:t>
      </w:r>
      <w:r>
        <w:rPr>
          <w:b w:val="1"/>
        </w:rPr>
        <w:t xml:space="preserve"> сторон</w:t>
      </w:r>
      <w:r>
        <w:rPr>
          <w:b w:val="1"/>
        </w:rPr>
        <w:t>а</w:t>
      </w:r>
      <w:r>
        <w:rPr>
          <w:b w:val="1"/>
        </w:rPr>
        <w:t xml:space="preserve"> речи</w:t>
      </w:r>
      <w:r>
        <w:rPr>
          <w:b w:val="1"/>
        </w:rPr>
        <w:t>.</w:t>
      </w:r>
    </w:p>
    <w:p w14:paraId="55000000">
      <w:pPr>
        <w:pStyle w:val="Style_6"/>
        <w:spacing w:after="0"/>
        <w:ind w:firstLine="720" w:left="0"/>
        <w:jc w:val="both"/>
      </w:pPr>
      <w:r>
        <w:t>Продуктивное овладение грамматическими явлениями, которые ранее были освоены рецептивно и коммуникативно-ориентированная систематизация грамматического материала, усвоенного в основной школе.</w:t>
      </w:r>
    </w:p>
    <w:p w14:paraId="56000000">
      <w:pPr>
        <w:pStyle w:val="Style_6"/>
        <w:spacing w:after="0"/>
        <w:ind w:firstLine="720" w:left="0"/>
        <w:jc w:val="both"/>
      </w:pPr>
      <w: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</w:t>
      </w:r>
      <w:r>
        <w:t>о</w:t>
      </w:r>
      <w:r>
        <w:t xml:space="preserve"> сложносочиненных   и</w:t>
      </w:r>
      <w:r>
        <w:rPr>
          <w:b w:val="1"/>
        </w:rPr>
        <w:t xml:space="preserve"> </w:t>
      </w:r>
      <w:r>
        <w:t>сложноподчиненных</w:t>
      </w:r>
      <w:r>
        <w:rPr>
          <w:b w:val="1"/>
        </w:rPr>
        <w:t xml:space="preserve"> </w:t>
      </w:r>
      <w:r>
        <w:t>предложениях</w:t>
      </w:r>
      <w:r>
        <w:t xml:space="preserve">, в том числе условных предложениях с разной степенью вероятности: вероятных, маловероятных и невероятных: </w:t>
      </w:r>
      <w:r>
        <w:t>Conditional</w:t>
      </w:r>
      <w:r>
        <w:t xml:space="preserve"> </w:t>
      </w:r>
      <w:r>
        <w:t>I</w:t>
      </w:r>
      <w:r>
        <w:t xml:space="preserve">, </w:t>
      </w:r>
      <w:r>
        <w:t>II</w:t>
      </w:r>
      <w:r>
        <w:t>, III.</w:t>
      </w:r>
      <w:r>
        <w:t xml:space="preserve"> </w:t>
      </w:r>
    </w:p>
    <w:p w14:paraId="57000000">
      <w:pPr>
        <w:pStyle w:val="Style_6"/>
        <w:spacing w:after="0"/>
        <w:ind w:firstLine="720" w:left="0"/>
        <w:jc w:val="both"/>
      </w:pPr>
      <w:r>
        <w:t>Формирование навыков  распознавания и употребления в речи предложений с  конструкцией</w:t>
      </w:r>
      <w:r>
        <w:t xml:space="preserve"> “</w:t>
      </w:r>
      <w:r>
        <w:t>I</w:t>
      </w:r>
      <w:r>
        <w:t xml:space="preserve"> </w:t>
      </w:r>
      <w:r>
        <w:t>wish</w:t>
      </w:r>
      <w:r>
        <w:t xml:space="preserve">…”  </w:t>
      </w:r>
      <w:r>
        <w:t xml:space="preserve">(I wish I had my own room), </w:t>
      </w:r>
      <w:r>
        <w:t>конструкцией</w:t>
      </w:r>
      <w:r>
        <w:t xml:space="preserve"> “so/such + that”</w:t>
      </w:r>
      <w:r>
        <w:t xml:space="preserve"> </w:t>
      </w:r>
      <w:r>
        <w:t>(I was so busy  that forgot to phone to my parents)</w:t>
      </w:r>
      <w:r>
        <w:t>.</w:t>
      </w:r>
      <w:r>
        <w:t xml:space="preserve"> </w:t>
      </w:r>
    </w:p>
    <w:p w14:paraId="58000000">
      <w:pPr>
        <w:pStyle w:val="Style_6"/>
        <w:spacing w:after="0"/>
        <w:ind w:firstLine="720" w:left="0"/>
        <w:jc w:val="both"/>
      </w:pPr>
      <w: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>
        <w:t>Present</w:t>
      </w:r>
      <w:r>
        <w:t xml:space="preserve"> </w:t>
      </w:r>
      <w:r>
        <w:t>Simple</w:t>
      </w:r>
      <w:r>
        <w:t xml:space="preserve">, </w:t>
      </w:r>
      <w:r>
        <w:t>Future</w:t>
      </w:r>
      <w:r>
        <w:t xml:space="preserve"> </w:t>
      </w:r>
      <w:r>
        <w:t>Simple</w:t>
      </w:r>
      <w:r>
        <w:t xml:space="preserve"> и </w:t>
      </w:r>
      <w:r>
        <w:t>Past</w:t>
      </w:r>
      <w:r>
        <w:t xml:space="preserve"> </w:t>
      </w:r>
      <w:r>
        <w:t>Simple</w:t>
      </w:r>
      <w:r>
        <w:t xml:space="preserve">, </w:t>
      </w:r>
      <w:r>
        <w:t>Present</w:t>
      </w:r>
      <w:r>
        <w:t xml:space="preserve"> </w:t>
      </w:r>
      <w:r>
        <w:t>и</w:t>
      </w:r>
      <w:r>
        <w:t xml:space="preserve"> </w:t>
      </w:r>
      <w:r>
        <w:t>Past</w:t>
      </w:r>
      <w:r>
        <w:t xml:space="preserve"> </w:t>
      </w:r>
      <w:r>
        <w:t>Continuous</w:t>
      </w:r>
      <w:r>
        <w:t xml:space="preserve">, </w:t>
      </w:r>
      <w:r>
        <w:t>Present</w:t>
      </w:r>
      <w:r>
        <w:t xml:space="preserve"> </w:t>
      </w:r>
      <w:r>
        <w:t>и</w:t>
      </w:r>
      <w:r>
        <w:t xml:space="preserve"> </w:t>
      </w:r>
      <w:r>
        <w:t>Past</w:t>
      </w:r>
      <w:r>
        <w:t xml:space="preserve"> </w:t>
      </w:r>
      <w:r>
        <w:t>Perfect</w:t>
      </w:r>
      <w:r>
        <w:t xml:space="preserve">; </w:t>
      </w:r>
      <w:r>
        <w:t>модальных</w:t>
      </w:r>
      <w:r>
        <w:t xml:space="preserve"> </w:t>
      </w:r>
      <w:r>
        <w:t>глаголов</w:t>
      </w:r>
      <w:r>
        <w:t xml:space="preserve"> </w:t>
      </w:r>
      <w:r>
        <w:t>и их эквивалентов.</w:t>
      </w:r>
      <w:r>
        <w:t xml:space="preserve"> </w:t>
      </w:r>
    </w:p>
    <w:p w14:paraId="59000000">
      <w:pPr>
        <w:pStyle w:val="Style_6"/>
        <w:spacing w:after="0"/>
        <w:ind w:firstLine="720" w:left="0"/>
        <w:jc w:val="both"/>
      </w:pPr>
      <w:r>
        <w:t xml:space="preserve"> Знание признаков и навыки распознавания  и употребления в речи глаголов в следующих</w:t>
      </w:r>
      <w:r>
        <w:t xml:space="preserve"> </w:t>
      </w:r>
      <w:r>
        <w:t>формах</w:t>
      </w:r>
      <w:r>
        <w:t xml:space="preserve"> </w:t>
      </w:r>
      <w:r>
        <w:t>действительного</w:t>
      </w:r>
      <w:r>
        <w:t xml:space="preserve"> </w:t>
      </w:r>
      <w:r>
        <w:t>залога</w:t>
      </w:r>
      <w:r>
        <w:t xml:space="preserve">: </w:t>
      </w:r>
      <w:r>
        <w:t>Present</w:t>
      </w:r>
      <w:r>
        <w:t xml:space="preserve"> </w:t>
      </w:r>
      <w:r>
        <w:t>Perfect</w:t>
      </w:r>
      <w:r>
        <w:t xml:space="preserve"> </w:t>
      </w:r>
      <w:r>
        <w:t>Continuous</w:t>
      </w:r>
      <w:r>
        <w:t xml:space="preserve"> </w:t>
      </w:r>
      <w:r>
        <w:t>и</w:t>
      </w:r>
      <w:r>
        <w:t xml:space="preserve"> </w:t>
      </w:r>
      <w:r>
        <w:t>Past</w:t>
      </w:r>
      <w:r>
        <w:t xml:space="preserve"> </w:t>
      </w:r>
      <w:r>
        <w:t>Perfect</w:t>
      </w:r>
      <w:r>
        <w:t xml:space="preserve"> </w:t>
      </w:r>
      <w:r>
        <w:t>Continuous</w:t>
      </w:r>
      <w:r>
        <w:t xml:space="preserve">  </w:t>
      </w:r>
      <w:r>
        <w:t>и</w:t>
      </w:r>
      <w:r>
        <w:t xml:space="preserve"> </w:t>
      </w:r>
      <w:r>
        <w:t>страдательного</w:t>
      </w:r>
      <w:r>
        <w:t xml:space="preserve"> </w:t>
      </w:r>
      <w:r>
        <w:t>залога</w:t>
      </w:r>
      <w:r>
        <w:t xml:space="preserve">: </w:t>
      </w:r>
      <w:r>
        <w:t>Present</w:t>
      </w:r>
      <w:r>
        <w:t xml:space="preserve"> </w:t>
      </w:r>
      <w:r>
        <w:t>Simple</w:t>
      </w:r>
      <w:r>
        <w:t xml:space="preserve"> </w:t>
      </w:r>
      <w:r>
        <w:t>Passive</w:t>
      </w:r>
      <w:r>
        <w:t xml:space="preserve">, </w:t>
      </w:r>
      <w:r>
        <w:t>Future</w:t>
      </w:r>
      <w:r>
        <w:t xml:space="preserve"> </w:t>
      </w:r>
      <w:r>
        <w:t>Simple</w:t>
      </w:r>
      <w:r>
        <w:t xml:space="preserve"> </w:t>
      </w:r>
      <w:r>
        <w:t>Passive</w:t>
      </w:r>
      <w:r>
        <w:t xml:space="preserve">, </w:t>
      </w:r>
      <w:r>
        <w:t>Past</w:t>
      </w:r>
      <w:r>
        <w:t xml:space="preserve"> </w:t>
      </w:r>
      <w:r>
        <w:t>Simple</w:t>
      </w:r>
      <w:r>
        <w:t xml:space="preserve"> </w:t>
      </w:r>
      <w:r>
        <w:t>Passive</w:t>
      </w:r>
      <w:r>
        <w:t>,</w:t>
      </w:r>
      <w:r>
        <w:t xml:space="preserve"> </w:t>
      </w:r>
      <w:r>
        <w:t>Present</w:t>
      </w:r>
      <w:r>
        <w:t xml:space="preserve"> </w:t>
      </w:r>
      <w:r>
        <w:t>Perfect</w:t>
      </w:r>
      <w:r>
        <w:t xml:space="preserve"> </w:t>
      </w:r>
      <w:r>
        <w:t>Passive</w:t>
      </w:r>
      <w:r>
        <w:t>.</w:t>
      </w:r>
    </w:p>
    <w:p w14:paraId="5A000000">
      <w:pPr>
        <w:pStyle w:val="Style_6"/>
        <w:spacing w:after="0"/>
        <w:ind w:firstLine="720" w:left="0"/>
        <w:jc w:val="both"/>
      </w:pPr>
      <w:r>
        <w:t xml:space="preserve">Знание признаков  и навыки распознавания при чтении глаголов в </w:t>
      </w:r>
      <w:r>
        <w:t>Past</w:t>
      </w:r>
      <w:r>
        <w:t xml:space="preserve"> </w:t>
      </w:r>
      <w:r>
        <w:t>Perfect</w:t>
      </w:r>
      <w:r>
        <w:t xml:space="preserve"> </w:t>
      </w:r>
      <w:r>
        <w:t>Passive</w:t>
      </w:r>
      <w:r>
        <w:t xml:space="preserve">, </w:t>
      </w:r>
      <w:r>
        <w:t xml:space="preserve"> </w:t>
      </w:r>
      <w:r>
        <w:t>Future</w:t>
      </w:r>
      <w:r>
        <w:t xml:space="preserve"> </w:t>
      </w:r>
      <w:r>
        <w:t>Perfect</w:t>
      </w:r>
      <w:r>
        <w:t xml:space="preserve"> </w:t>
      </w:r>
      <w:r>
        <w:t>Passive</w:t>
      </w:r>
      <w:r>
        <w:t xml:space="preserve">; </w:t>
      </w:r>
      <w:r>
        <w:t>неличных</w:t>
      </w:r>
      <w:r>
        <w:t xml:space="preserve"> </w:t>
      </w:r>
      <w:r>
        <w:t>форм</w:t>
      </w:r>
      <w:r>
        <w:t xml:space="preserve"> </w:t>
      </w:r>
      <w:r>
        <w:t>глагола</w:t>
      </w:r>
      <w:r>
        <w:t xml:space="preserve"> (</w:t>
      </w:r>
      <w:r>
        <w:t>Infinitive</w:t>
      </w:r>
      <w:r>
        <w:t xml:space="preserve">, </w:t>
      </w:r>
      <w:r>
        <w:t>Participle</w:t>
      </w:r>
      <w:r>
        <w:t xml:space="preserve"> </w:t>
      </w:r>
      <w:r>
        <w:t>I</w:t>
      </w:r>
      <w:r>
        <w:t xml:space="preserve"> </w:t>
      </w:r>
      <w:r>
        <w:t>и</w:t>
      </w:r>
      <w:r>
        <w:t xml:space="preserve"> </w:t>
      </w:r>
      <w:r>
        <w:t>Gerund</w:t>
      </w:r>
      <w:r>
        <w:t xml:space="preserve">) </w:t>
      </w:r>
      <w:r>
        <w:t>без</w:t>
      </w:r>
      <w:r>
        <w:t xml:space="preserve"> </w:t>
      </w:r>
      <w:r>
        <w:t>различения их функций.</w:t>
      </w:r>
    </w:p>
    <w:p w14:paraId="5B000000">
      <w:pPr>
        <w:pStyle w:val="Style_6"/>
        <w:spacing w:after="0"/>
        <w:ind/>
        <w:jc w:val="both"/>
      </w:pPr>
      <w:r>
        <w:t xml:space="preserve">            Формирование навыков распознавания и употребления в речи различных грамматических</w:t>
      </w:r>
      <w:r>
        <w:t xml:space="preserve"> </w:t>
      </w:r>
      <w:r>
        <w:t>сре</w:t>
      </w:r>
      <w:r>
        <w:t>дств</w:t>
      </w:r>
      <w:r>
        <w:t xml:space="preserve"> </w:t>
      </w:r>
      <w:r>
        <w:t>дл</w:t>
      </w:r>
      <w:r>
        <w:t>я</w:t>
      </w:r>
      <w:r>
        <w:t xml:space="preserve"> </w:t>
      </w:r>
      <w:r>
        <w:t>выражения</w:t>
      </w:r>
      <w:r>
        <w:t xml:space="preserve"> </w:t>
      </w:r>
      <w:r>
        <w:t>будущего</w:t>
      </w:r>
      <w:r>
        <w:t xml:space="preserve"> </w:t>
      </w:r>
      <w:r>
        <w:t>времени</w:t>
      </w:r>
      <w:r>
        <w:t xml:space="preserve">: </w:t>
      </w:r>
      <w:r>
        <w:t>Simple</w:t>
      </w:r>
      <w:r>
        <w:t xml:space="preserve"> </w:t>
      </w:r>
      <w:r>
        <w:t>Future</w:t>
      </w:r>
      <w:r>
        <w:t xml:space="preserve">, </w:t>
      </w:r>
      <w:r>
        <w:t>to</w:t>
      </w:r>
      <w:r>
        <w:t xml:space="preserve"> </w:t>
      </w:r>
      <w:r>
        <w:t>be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, </w:t>
      </w:r>
      <w:r>
        <w:t>Present</w:t>
      </w:r>
      <w:r>
        <w:t xml:space="preserve"> </w:t>
      </w:r>
      <w:r>
        <w:t>Continuous</w:t>
      </w:r>
      <w:r>
        <w:t>.</w:t>
      </w:r>
    </w:p>
    <w:p w14:paraId="5C000000">
      <w:pPr>
        <w:pStyle w:val="Style_6"/>
        <w:spacing w:after="0"/>
        <w:ind w:firstLine="720" w:left="0"/>
        <w:jc w:val="both"/>
      </w:pPr>
      <w: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</w:t>
      </w:r>
      <w:r>
        <w:t xml:space="preserve">( </w:t>
      </w:r>
      <w:r>
        <w:t>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 в том числе наречий, выражающих  количество (</w:t>
      </w:r>
      <w:r>
        <w:t>many</w:t>
      </w:r>
      <w:r>
        <w:t>/</w:t>
      </w:r>
      <w:r>
        <w:t>much</w:t>
      </w:r>
      <w:r>
        <w:t xml:space="preserve">, </w:t>
      </w:r>
      <w:r>
        <w:t>few</w:t>
      </w:r>
      <w:r>
        <w:t>/</w:t>
      </w:r>
      <w:r>
        <w:t>a</w:t>
      </w:r>
      <w:r>
        <w:t xml:space="preserve"> </w:t>
      </w:r>
      <w:r>
        <w:t>few</w:t>
      </w:r>
      <w:r>
        <w:t xml:space="preserve">, </w:t>
      </w:r>
      <w:r>
        <w:t>little</w:t>
      </w:r>
      <w:r>
        <w:t xml:space="preserve">/ </w:t>
      </w:r>
      <w:r>
        <w:t>a</w:t>
      </w:r>
      <w:r>
        <w:t xml:space="preserve"> </w:t>
      </w:r>
      <w:r>
        <w:t>little</w:t>
      </w:r>
      <w:r>
        <w:t xml:space="preserve">); количественных и порядковых  числительных. </w:t>
      </w:r>
    </w:p>
    <w:p w14:paraId="5D000000">
      <w:pPr>
        <w:ind w:firstLine="720" w:left="0"/>
        <w:jc w:val="both"/>
      </w:pPr>
      <w: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 время, место действия;  о разных средствах связи в тексте для обеспечения его целостности, например</w:t>
      </w:r>
      <w:r>
        <w:t xml:space="preserve">, </w:t>
      </w:r>
      <w:r>
        <w:t>наречий</w:t>
      </w:r>
      <w:r>
        <w:t xml:space="preserve"> (</w:t>
      </w:r>
      <w:r>
        <w:t>firstly</w:t>
      </w:r>
      <w:r>
        <w:t xml:space="preserve">, </w:t>
      </w:r>
      <w:r>
        <w:t>finally</w:t>
      </w:r>
      <w:r>
        <w:t xml:space="preserve"> , </w:t>
      </w:r>
      <w:r>
        <w:t>at</w:t>
      </w:r>
      <w:r>
        <w:t xml:space="preserve"> </w:t>
      </w:r>
      <w:r>
        <w:t>last</w:t>
      </w:r>
      <w:r>
        <w:t xml:space="preserve">, </w:t>
      </w:r>
      <w:r>
        <w:t>in</w:t>
      </w:r>
      <w:r>
        <w:t xml:space="preserve"> </w:t>
      </w:r>
      <w:r>
        <w:t>the</w:t>
      </w:r>
      <w:r>
        <w:t xml:space="preserve"> </w:t>
      </w:r>
      <w:r>
        <w:t>end</w:t>
      </w:r>
      <w:r>
        <w:t xml:space="preserve">, </w:t>
      </w:r>
      <w:r>
        <w:t>however</w:t>
      </w:r>
      <w:r>
        <w:t xml:space="preserve">, </w:t>
      </w:r>
      <w:r>
        <w:t>etc</w:t>
      </w:r>
      <w:r>
        <w:t xml:space="preserve">.). </w:t>
      </w:r>
    </w:p>
    <w:p w14:paraId="5E000000">
      <w:pPr>
        <w:ind/>
        <w:jc w:val="center"/>
        <w:rPr>
          <w:b w:val="1"/>
        </w:rPr>
      </w:pPr>
      <w:r>
        <w:rPr>
          <w:b w:val="1"/>
        </w:rPr>
        <w:t>Предметное содержание речи</w:t>
      </w:r>
    </w:p>
    <w:p w14:paraId="5F000000">
      <w:pPr>
        <w:ind w:firstLine="540" w:left="0"/>
        <w:jc w:val="both"/>
      </w:pPr>
      <w:r>
        <w:rPr>
          <w:b w:val="1"/>
        </w:rPr>
        <w:t>Социально-бытовая сфера.</w:t>
      </w:r>
      <w:r>
        <w:t xml:space="preserve"> Повседневная жизнь семьи, ее доход  жилищные   и</w:t>
      </w:r>
      <w:r>
        <w:t xml:space="preserve"> </w:t>
      </w:r>
      <w:r>
        <w:t xml:space="preserve"> бытовые условия проживания в городской квартире или в доме/коттедже в сельской местности.</w:t>
      </w:r>
      <w:r>
        <w:t xml:space="preserve"> </w:t>
      </w:r>
      <w:r>
        <w:t>Распределение домашних обязанностей в семье.  Общение в семье и в школе,</w:t>
      </w:r>
      <w:r>
        <w:t xml:space="preserve"> </w:t>
      </w:r>
      <w:r>
        <w:t>межличностные отношения с друзьями и знакомыми. Здоровье и забота о нем, сам</w:t>
      </w:r>
      <w:r>
        <w:t>очувствие,  медицинские услуги.</w:t>
      </w:r>
    </w:p>
    <w:p w14:paraId="60000000">
      <w:pPr>
        <w:ind w:firstLine="540" w:left="0"/>
        <w:jc w:val="both"/>
      </w:pPr>
      <w:r>
        <w:rPr>
          <w:b w:val="1"/>
        </w:rPr>
        <w:t>Социально-культурная сфера.</w:t>
      </w:r>
      <w:r>
        <w:t xml:space="preserve">  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</w:t>
      </w:r>
      <w:r>
        <w:t>туристов, осмотр</w:t>
      </w:r>
    </w:p>
    <w:p w14:paraId="61000000">
      <w:pPr>
        <w:pStyle w:val="Style_2"/>
        <w:ind w:hanging="227" w:left="227"/>
        <w:jc w:val="both"/>
        <w:rPr>
          <w:color w:val="000000"/>
          <w:sz w:val="24"/>
        </w:rPr>
      </w:pPr>
      <w:r>
        <w:rPr>
          <w:sz w:val="24"/>
        </w:rPr>
        <w:t xml:space="preserve">достопримечательностей. Природа и экология, </w:t>
      </w:r>
      <w:r>
        <w:rPr>
          <w:i w:val="1"/>
          <w:sz w:val="24"/>
        </w:rPr>
        <w:t>научно-технический</w:t>
      </w:r>
      <w:r>
        <w:rPr>
          <w:i w:val="1"/>
          <w:sz w:val="24"/>
        </w:rPr>
        <w:t xml:space="preserve"> </w:t>
      </w:r>
      <w:r>
        <w:rPr>
          <w:i w:val="1"/>
          <w:sz w:val="24"/>
        </w:rPr>
        <w:t>прогресс</w:t>
      </w:r>
      <w:r>
        <w:rPr>
          <w:sz w:val="24"/>
        </w:rPr>
        <w:t>.</w:t>
      </w:r>
    </w:p>
    <w:p w14:paraId="62000000">
      <w:pPr>
        <w:ind w:firstLine="540" w:left="0"/>
        <w:jc w:val="both"/>
      </w:pPr>
      <w:r>
        <w:rPr>
          <w:b w:val="1"/>
        </w:rPr>
        <w:t xml:space="preserve">Учебно-трудовая сфера. </w:t>
      </w:r>
      <w:r>
        <w:t>Современный мир профессий.</w:t>
      </w:r>
      <w:r>
        <w:rPr>
          <w:b w:val="1"/>
        </w:rPr>
        <w:t xml:space="preserve"> </w:t>
      </w:r>
      <w:r>
        <w:t>Возможности продолжение</w:t>
      </w:r>
      <w:r>
        <w:t xml:space="preserve"> </w:t>
      </w:r>
      <w:r>
        <w:t>образования в высшей школе.</w:t>
      </w:r>
      <w:r>
        <w:rPr>
          <w:b w:val="1"/>
        </w:rPr>
        <w:t xml:space="preserve"> </w:t>
      </w:r>
      <w:r>
        <w:t>Проблемы выбора  будущей</w:t>
      </w:r>
      <w:r>
        <w:t xml:space="preserve"> сферы трудовой и профессиональ</w:t>
      </w:r>
      <w:r>
        <w:t xml:space="preserve">ной деятельности, профессии, планы </w:t>
      </w:r>
      <w:r>
        <w:rPr>
          <w:b w:val="1"/>
        </w:rPr>
        <w:t xml:space="preserve"> </w:t>
      </w:r>
      <w:r>
        <w:t>на ближайшее будущее</w:t>
      </w:r>
      <w:r>
        <w:rPr>
          <w:b w:val="1"/>
        </w:rPr>
        <w:t xml:space="preserve">.  </w:t>
      </w:r>
      <w:r>
        <w:t>Языки международного общения</w:t>
      </w:r>
      <w:r>
        <w:rPr>
          <w:b w:val="1"/>
        </w:rPr>
        <w:t xml:space="preserve"> </w:t>
      </w:r>
      <w:r>
        <w:t xml:space="preserve">и их роль при выборе профессии в  современном мире. </w:t>
      </w:r>
    </w:p>
    <w:p w14:paraId="63000000"/>
    <w:p w14:paraId="64000000">
      <w:r>
        <w:t xml:space="preserve">Содержание курса </w:t>
      </w:r>
    </w:p>
    <w:p w14:paraId="65000000">
      <w:r>
        <w:t>1.</w:t>
      </w:r>
      <w:r>
        <w:tab/>
      </w:r>
      <w:r>
        <w:t xml:space="preserve">Прибытие в страну. Общественный транспорт. </w:t>
      </w:r>
    </w:p>
    <w:p w14:paraId="66000000">
      <w:r>
        <w:t>2.</w:t>
      </w:r>
      <w:r>
        <w:tab/>
      </w:r>
      <w:r>
        <w:t xml:space="preserve">В гостинице. </w:t>
      </w:r>
    </w:p>
    <w:p w14:paraId="67000000">
      <w:r>
        <w:t>3.</w:t>
      </w:r>
      <w:r>
        <w:tab/>
      </w:r>
      <w:r>
        <w:t xml:space="preserve">В магазине. </w:t>
      </w:r>
    </w:p>
    <w:p w14:paraId="68000000">
      <w:r>
        <w:t>4.</w:t>
      </w:r>
      <w:r>
        <w:tab/>
      </w:r>
      <w:r>
        <w:t xml:space="preserve">Средства массовой информации. </w:t>
      </w:r>
    </w:p>
    <w:p w14:paraId="69000000">
      <w:r>
        <w:t>5.</w:t>
      </w:r>
      <w:r>
        <w:tab/>
      </w:r>
      <w:r>
        <w:t>Осмотр достопримечательностей.</w:t>
      </w:r>
    </w:p>
    <w:p w14:paraId="6A000000"/>
    <w:p w14:paraId="6B000000"/>
    <w:p w14:paraId="6C000000">
      <w:pPr>
        <w:ind/>
        <w:jc w:val="center"/>
        <w:rPr>
          <w:b w:val="1"/>
        </w:rPr>
      </w:pPr>
      <w:r>
        <w:rPr>
          <w:b w:val="1"/>
        </w:rPr>
        <w:t>Поурочное планирование</w:t>
      </w:r>
    </w:p>
    <w:p w14:paraId="6D000000">
      <w:pPr>
        <w:tabs>
          <w:tab w:leader="none" w:pos="8460" w:val="left"/>
        </w:tabs>
        <w:ind/>
      </w:pP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08"/>
        <w:gridCol w:w="2361"/>
        <w:gridCol w:w="35"/>
        <w:gridCol w:w="2160"/>
        <w:gridCol w:w="2160"/>
        <w:gridCol w:w="1980"/>
        <w:gridCol w:w="952"/>
      </w:tblGrid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2"/>
              </w:rPr>
              <w:t>№. тема</w:t>
            </w:r>
          </w:p>
        </w:tc>
        <w:tc>
          <w:tcPr>
            <w:tcW w:type="dxa" w:w="23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2"/>
              </w:rPr>
              <w:t>аудирование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2"/>
              </w:rPr>
              <w:t>говорение: функции и ситуации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2"/>
              </w:rPr>
              <w:t>чтение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2"/>
              </w:rPr>
              <w:t>письменная речь и перевод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2"/>
              </w:rPr>
              <w:t>кол-во уроков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both"/>
              <w:rPr>
                <w:b w:val="1"/>
                <w:i w:val="1"/>
              </w:rPr>
            </w:pPr>
          </w:p>
        </w:tc>
        <w:tc>
          <w:tcPr>
            <w:tcW w:type="dxa" w:w="869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both"/>
              <w:rPr>
                <w:b w:val="1"/>
                <w:i w:val="1"/>
              </w:rPr>
            </w:pP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8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both"/>
            </w:pPr>
            <w:r>
              <w:rPr>
                <w:sz w:val="22"/>
              </w:rPr>
              <w:t xml:space="preserve">Урок </w:t>
            </w:r>
            <w:r>
              <w:rPr>
                <w:sz w:val="22"/>
              </w:rPr>
              <w:t>1</w:t>
            </w:r>
            <w:r>
              <w:t xml:space="preserve"> Прибытие в страну. В аэропорту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both"/>
            </w:pPr>
            <w:r>
              <w:rPr>
                <w:sz w:val="22"/>
              </w:rPr>
              <w:t>Аудирование</w:t>
            </w:r>
            <w:r>
              <w:rPr>
                <w:sz w:val="22"/>
              </w:rPr>
              <w:t xml:space="preserve"> с основным и полным пониманием </w:t>
            </w:r>
            <w:r>
              <w:rPr>
                <w:sz w:val="22"/>
              </w:rPr>
              <w:t>содержания</w:t>
            </w:r>
          </w:p>
        </w:tc>
        <w:tc>
          <w:tcPr>
            <w:tcW w:type="dxa" w:w="21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both"/>
            </w:pPr>
            <w:r>
              <w:t>Речевое взаимодействие при обсуждении целей, с которыми люди ездят заграницу.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both"/>
            </w:pPr>
            <w:r>
              <w:rPr>
                <w:sz w:val="22"/>
              </w:rPr>
              <w:t xml:space="preserve">Чтение с основным и полным пониманием </w:t>
            </w:r>
            <w:r>
              <w:rPr>
                <w:sz w:val="22"/>
              </w:rPr>
              <w:t>содержания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(Текст «В аэропорту»)</w:t>
            </w:r>
          </w:p>
          <w:p w14:paraId="7B000000">
            <w:pPr>
              <w:ind/>
              <w:jc w:val="both"/>
            </w:pPr>
            <w:r>
              <w:rPr>
                <w:sz w:val="22"/>
              </w:rPr>
              <w:t>Работа со словарными статьями.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both"/>
            </w:pPr>
            <w:r>
              <w:rPr>
                <w:sz w:val="22"/>
              </w:rPr>
              <w:t>Перевод текста</w:t>
            </w:r>
          </w:p>
          <w:p w14:paraId="7D000000">
            <w:pPr>
              <w:ind/>
              <w:jc w:val="both"/>
            </w:pPr>
            <w:r>
              <w:rPr>
                <w:sz w:val="22"/>
              </w:rPr>
              <w:t>грамматика "Существительные. Артикли"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rPr>
                <w:sz w:val="22"/>
              </w:rPr>
              <w:t>Урок 2</w:t>
            </w:r>
            <w:r>
              <w:t xml:space="preserve"> Общественный транспорт. </w:t>
            </w:r>
          </w:p>
          <w:p w14:paraId="80000000">
            <w:pPr>
              <w:ind/>
              <w:jc w:val="both"/>
            </w:pP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both"/>
            </w:pPr>
            <w:r>
              <w:rPr>
                <w:sz w:val="22"/>
              </w:rPr>
              <w:t>Аудирование</w:t>
            </w:r>
            <w:r>
              <w:rPr>
                <w:sz w:val="22"/>
              </w:rPr>
              <w:t xml:space="preserve"> с основным и полным пониманием </w:t>
            </w:r>
            <w:r>
              <w:rPr>
                <w:sz w:val="22"/>
              </w:rPr>
              <w:t>содержания</w:t>
            </w:r>
          </w:p>
        </w:tc>
        <w:tc>
          <w:tcPr>
            <w:tcW w:type="dxa" w:w="21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tabs>
                <w:tab w:leader="none" w:pos="11520" w:val="left"/>
                <w:tab w:leader="none" w:pos="12240" w:val="left"/>
              </w:tabs>
              <w:ind/>
            </w:pPr>
            <w:r>
              <w:t xml:space="preserve">Короткое монологическое высказывание: сравнение общественного транспорта в России и Англии, </w:t>
            </w:r>
            <w:r>
              <w:t>диалог "Справочное бюро"</w:t>
            </w:r>
            <w:r>
              <w:t xml:space="preserve"> 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both"/>
            </w:pPr>
            <w:r>
              <w:rPr>
                <w:sz w:val="22"/>
              </w:rPr>
              <w:t xml:space="preserve">Чтение с основным и полным пониманием </w:t>
            </w:r>
            <w:r>
              <w:rPr>
                <w:sz w:val="22"/>
              </w:rPr>
              <w:t>содержания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(Текст</w:t>
            </w:r>
            <w:r>
              <w:t xml:space="preserve"> </w:t>
            </w:r>
            <w:r>
              <w:rPr>
                <w:sz w:val="22"/>
              </w:rPr>
              <w:t>"Правила для владельцев транспортных средств"</w:t>
            </w:r>
            <w:r>
              <w:rPr>
                <w:sz w:val="22"/>
              </w:rPr>
              <w:t>)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both"/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рамматика "Заглавные и строчные буквы. Сокращения"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both"/>
            </w:pPr>
            <w:r>
              <w:rPr>
                <w:sz w:val="22"/>
              </w:rPr>
              <w:t>Урок 3</w:t>
            </w:r>
            <w:r>
              <w:t xml:space="preserve"> В</w:t>
            </w:r>
            <w:r>
              <w:t xml:space="preserve"> гостинице.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both"/>
            </w:pPr>
            <w:r>
              <w:rPr>
                <w:sz w:val="22"/>
              </w:rPr>
              <w:t>Аудирование</w:t>
            </w:r>
            <w:r>
              <w:rPr>
                <w:sz w:val="22"/>
              </w:rPr>
              <w:t xml:space="preserve"> с основным пониманием </w:t>
            </w:r>
            <w:r>
              <w:rPr>
                <w:sz w:val="22"/>
              </w:rPr>
              <w:t>содержания</w:t>
            </w:r>
          </w:p>
        </w:tc>
        <w:tc>
          <w:tcPr>
            <w:tcW w:type="dxa" w:w="21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both"/>
            </w:pPr>
            <w:r>
              <w:t>Короткое монологическое высказывание: гостиницы мира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both"/>
            </w:pPr>
            <w:r>
              <w:rPr>
                <w:sz w:val="22"/>
              </w:rPr>
              <w:t xml:space="preserve">Чтение с основным пониманием </w:t>
            </w:r>
            <w:r>
              <w:rPr>
                <w:sz w:val="22"/>
              </w:rPr>
              <w:t>содержания</w:t>
            </w:r>
            <w:r>
              <w:rPr>
                <w:sz w:val="22"/>
              </w:rPr>
              <w:t>. Развитие языковой догадки.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both"/>
            </w:pPr>
            <w:r>
              <w:rPr>
                <w:sz w:val="22"/>
              </w:rPr>
              <w:t xml:space="preserve">Составление предложений с </w:t>
            </w:r>
            <w:r>
              <w:rPr>
                <w:sz w:val="22"/>
              </w:rPr>
              <w:t>новыми</w:t>
            </w:r>
            <w:r>
              <w:rPr>
                <w:sz w:val="22"/>
              </w:rPr>
              <w:t xml:space="preserve"> ЛЕ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rPr>
                <w:sz w:val="22"/>
              </w:rPr>
              <w:t>Урок 4</w:t>
            </w:r>
            <w:r>
              <w:t xml:space="preserve"> В</w:t>
            </w:r>
            <w:r>
              <w:t xml:space="preserve"> магазине. </w:t>
            </w:r>
          </w:p>
          <w:p w14:paraId="8D000000">
            <w:pPr>
              <w:ind/>
              <w:jc w:val="both"/>
            </w:pP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both"/>
            </w:pPr>
            <w:r>
              <w:rPr>
                <w:sz w:val="22"/>
              </w:rPr>
              <w:t>Аудирование</w:t>
            </w:r>
            <w:r>
              <w:rPr>
                <w:sz w:val="22"/>
              </w:rPr>
              <w:t xml:space="preserve"> с основным и полным пониманием </w:t>
            </w:r>
            <w:r>
              <w:rPr>
                <w:sz w:val="22"/>
              </w:rPr>
              <w:t>содержания</w:t>
            </w:r>
          </w:p>
        </w:tc>
        <w:tc>
          <w:tcPr>
            <w:tcW w:type="dxa" w:w="21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both"/>
            </w:pPr>
            <w:r>
              <w:rPr>
                <w:sz w:val="22"/>
              </w:rPr>
              <w:t xml:space="preserve">диалог "В ресторане", </w:t>
            </w:r>
            <w:r>
              <w:t>Короткое монологическое высказывание: еда в Англии и России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both"/>
            </w:pPr>
            <w:r>
              <w:rPr>
                <w:sz w:val="22"/>
              </w:rPr>
              <w:t>Чтение с основным и полным пониманием.</w:t>
            </w:r>
            <w:r>
              <w:rPr>
                <w:sz w:val="22"/>
              </w:rPr>
              <w:t xml:space="preserve"> " Макдональдс"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both"/>
            </w:pPr>
            <w:r>
              <w:rPr>
                <w:sz w:val="22"/>
              </w:rPr>
              <w:t xml:space="preserve">грамматика "Времена </w:t>
            </w:r>
            <w:r>
              <w:rPr>
                <w:sz w:val="22"/>
              </w:rPr>
              <w:t>Simple</w:t>
            </w:r>
            <w:r>
              <w:rPr>
                <w:sz w:val="22"/>
              </w:rPr>
              <w:t>"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rPr>
                <w:sz w:val="22"/>
              </w:rPr>
              <w:t>Урок 5</w:t>
            </w:r>
            <w:r>
              <w:t xml:space="preserve"> Средства массовой информации. </w:t>
            </w:r>
          </w:p>
          <w:p w14:paraId="94000000">
            <w:pPr>
              <w:ind/>
              <w:jc w:val="both"/>
            </w:pP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both"/>
            </w:pPr>
            <w:r>
              <w:rPr>
                <w:sz w:val="22"/>
              </w:rPr>
              <w:t>Ауд-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основным, полным пониманием </w:t>
            </w:r>
            <w:r>
              <w:rPr>
                <w:sz w:val="22"/>
              </w:rPr>
              <w:t>содержания</w:t>
            </w:r>
            <w:r>
              <w:rPr>
                <w:sz w:val="22"/>
              </w:rPr>
              <w:t>, с извлечением необходимой информации.</w:t>
            </w:r>
          </w:p>
        </w:tc>
        <w:tc>
          <w:tcPr>
            <w:tcW w:type="dxa" w:w="21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both"/>
            </w:pPr>
            <w:r>
              <w:rPr>
                <w:sz w:val="22"/>
              </w:rPr>
              <w:t>Выражение согласия/несогласия. Аргументация своей точки зрения.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both"/>
            </w:pPr>
            <w:r>
              <w:rPr>
                <w:sz w:val="22"/>
              </w:rPr>
              <w:t>Чтение с основным и полным пониманием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«Пресса Великобритании и Америки»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both"/>
            </w:pPr>
            <w:r>
              <w:t>грамматика «Условные предложения»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both"/>
            </w:pPr>
            <w:r>
              <w:rPr>
                <w:sz w:val="22"/>
              </w:rPr>
              <w:t>Урок 6</w:t>
            </w:r>
            <w:r>
              <w:t xml:space="preserve"> Осмотр достопримечательностей.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both"/>
            </w:pPr>
            <w:r>
              <w:rPr>
                <w:sz w:val="22"/>
              </w:rPr>
              <w:t>Ауд-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основным, полным пониманием </w:t>
            </w:r>
            <w:r>
              <w:rPr>
                <w:sz w:val="22"/>
              </w:rPr>
              <w:t>содержания</w:t>
            </w:r>
            <w:r>
              <w:rPr>
                <w:sz w:val="22"/>
              </w:rPr>
              <w:t>, с извлечением необходимой информации.</w:t>
            </w:r>
          </w:p>
        </w:tc>
        <w:tc>
          <w:tcPr>
            <w:tcW w:type="dxa" w:w="21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both"/>
            </w:pPr>
            <w:r>
              <w:rPr>
                <w:sz w:val="22"/>
              </w:rPr>
              <w:t xml:space="preserve">диалог «Осмотр достопримечательностей» </w:t>
            </w:r>
            <w:r>
              <w:rPr>
                <w:sz w:val="22"/>
              </w:rPr>
              <w:t xml:space="preserve">Речевое взаимодействие при подготовке мини-проекта. 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both"/>
            </w:pPr>
            <w:r>
              <w:rPr>
                <w:sz w:val="22"/>
              </w:rPr>
              <w:t>Чтение с основным и полным пониманием</w:t>
            </w:r>
            <w:r>
              <w:rPr>
                <w:sz w:val="22"/>
              </w:rPr>
              <w:t xml:space="preserve"> «Стоунхендж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Биг</w:t>
            </w:r>
            <w:r>
              <w:rPr>
                <w:sz w:val="22"/>
              </w:rPr>
              <w:t xml:space="preserve"> Бен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Трафальгарская</w:t>
            </w:r>
            <w:r>
              <w:rPr>
                <w:sz w:val="22"/>
              </w:rPr>
              <w:t xml:space="preserve"> площадь»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both"/>
            </w:pPr>
            <w:r>
              <w:rPr>
                <w:sz w:val="22"/>
              </w:rPr>
              <w:t xml:space="preserve">Составление заметок, плана выступления 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both"/>
            </w:pPr>
            <w:r>
              <w:rPr>
                <w:sz w:val="22"/>
              </w:rPr>
              <w:t>Урок 7</w:t>
            </w:r>
            <w:r>
              <w:rPr>
                <w:sz w:val="22"/>
              </w:rPr>
              <w:t xml:space="preserve"> Детские языков</w:t>
            </w:r>
            <w:r>
              <w:rPr>
                <w:sz w:val="22"/>
              </w:rPr>
              <w:t xml:space="preserve">ые лагеря в Англии и </w:t>
            </w:r>
            <w:r>
              <w:rPr>
                <w:sz w:val="22"/>
              </w:rPr>
              <w:t>Америкке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both"/>
            </w:pPr>
            <w:r>
              <w:rPr>
                <w:sz w:val="22"/>
              </w:rPr>
              <w:t>Аудирование</w:t>
            </w:r>
            <w:r>
              <w:rPr>
                <w:sz w:val="22"/>
              </w:rPr>
              <w:t xml:space="preserve"> с полным пониманием </w:t>
            </w:r>
            <w:r>
              <w:rPr>
                <w:sz w:val="22"/>
              </w:rPr>
              <w:t>содержания</w:t>
            </w:r>
            <w:r>
              <w:rPr>
                <w:sz w:val="22"/>
              </w:rPr>
              <w:t>.</w:t>
            </w:r>
          </w:p>
        </w:tc>
        <w:tc>
          <w:tcPr>
            <w:tcW w:type="dxa" w:w="21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</w:pPr>
            <w:r>
              <w:rPr>
                <w:sz w:val="22"/>
              </w:rPr>
              <w:t>Диалогическая речь. Обмен мнениями.</w:t>
            </w:r>
          </w:p>
          <w:p w14:paraId="A3000000">
            <w:pPr>
              <w:ind/>
              <w:jc w:val="both"/>
            </w:pPr>
            <w:r>
              <w:rPr>
                <w:sz w:val="22"/>
              </w:rPr>
              <w:t xml:space="preserve">Выражение и </w:t>
            </w:r>
            <w:r>
              <w:rPr>
                <w:sz w:val="22"/>
              </w:rPr>
              <w:t>аргументация своего мнения.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both"/>
            </w:pPr>
            <w:r>
              <w:rPr>
                <w:sz w:val="22"/>
              </w:rPr>
              <w:t xml:space="preserve">Чтение с полным пониманием </w:t>
            </w:r>
            <w:r>
              <w:rPr>
                <w:sz w:val="22"/>
              </w:rPr>
              <w:t>содержания</w:t>
            </w:r>
            <w:r>
              <w:rPr>
                <w:sz w:val="22"/>
              </w:rPr>
              <w:t>.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both"/>
            </w:pPr>
            <w:r>
              <w:t>Грамматика: условные предложения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both"/>
            </w:pPr>
            <w:r>
              <w:rPr>
                <w:sz w:val="22"/>
              </w:rPr>
              <w:t>Урок 8</w:t>
            </w:r>
            <w:r>
              <w:t xml:space="preserve"> </w:t>
            </w:r>
            <w:r>
              <w:rPr>
                <w:sz w:val="22"/>
              </w:rPr>
              <w:t>Итоговое занятие. (1 час</w:t>
            </w:r>
            <w:r>
              <w:rPr>
                <w:sz w:val="22"/>
              </w:rPr>
              <w:t>)п</w:t>
            </w:r>
            <w:r>
              <w:rPr>
                <w:sz w:val="22"/>
              </w:rPr>
              <w:t>редставить проект по теме Путеводитель Англии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both"/>
            </w:pPr>
          </w:p>
        </w:tc>
        <w:tc>
          <w:tcPr>
            <w:tcW w:type="dxa" w:w="21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</w:pPr>
            <w:r>
              <w:rPr>
                <w:sz w:val="22"/>
              </w:rPr>
              <w:t xml:space="preserve">Речевое взаимодействие во время </w:t>
            </w:r>
            <w:r>
              <w:rPr>
                <w:sz w:val="22"/>
              </w:rPr>
              <w:t>обсуждения выступления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both"/>
            </w:pPr>
            <w:r>
              <w:rPr>
                <w:sz w:val="22"/>
              </w:rPr>
              <w:t xml:space="preserve">Чтение с полным пониманием </w:t>
            </w:r>
            <w:r>
              <w:rPr>
                <w:sz w:val="22"/>
              </w:rPr>
              <w:t>содержания</w:t>
            </w:r>
            <w:r>
              <w:rPr>
                <w:sz w:val="22"/>
              </w:rPr>
              <w:t>.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both"/>
            </w:pPr>
            <w:r>
              <w:rPr>
                <w:sz w:val="22"/>
              </w:rPr>
              <w:t>План выступления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</w:tbl>
    <w:p w14:paraId="AD000000"/>
    <w:p w14:paraId="AE000000">
      <w:r>
        <w:t xml:space="preserve">Требования к уровню подготовки </w:t>
      </w:r>
      <w:r>
        <w:t>обучающихся</w:t>
      </w:r>
      <w:r>
        <w:t xml:space="preserve"> по данной программе </w:t>
      </w:r>
    </w:p>
    <w:p w14:paraId="AF000000">
      <w:r>
        <w:t xml:space="preserve">В результате изучения английского языка ученик должен: </w:t>
      </w:r>
    </w:p>
    <w:p w14:paraId="B0000000">
      <w:r>
        <w:t xml:space="preserve">Знать/понимать: </w:t>
      </w:r>
    </w:p>
    <w:p w14:paraId="B1000000">
      <w:r>
        <w:t>•</w:t>
      </w:r>
      <w:r>
        <w:tab/>
      </w:r>
      <w:r>
        <w:t xml:space="preserve">основные значения изученных лексических единиц (слов, словосочетаний); </w:t>
      </w:r>
    </w:p>
    <w:p w14:paraId="B2000000">
      <w:r>
        <w:t>•</w:t>
      </w:r>
      <w:r>
        <w:tab/>
      </w:r>
      <w:r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14:paraId="B3000000">
      <w:r>
        <w:t>•</w:t>
      </w:r>
      <w:r>
        <w:tab/>
      </w:r>
      <w:r>
        <w:t>признаки изученных грамматических явлений (</w:t>
      </w:r>
      <w:r>
        <w:t>видо-временных</w:t>
      </w:r>
      <w:r>
        <w:t xml:space="preserve"> форм глаголов, модальных глаголов и их эквивалентов, артиклей, существительных, местоимений, числительных, предлогов); </w:t>
      </w:r>
    </w:p>
    <w:p w14:paraId="B4000000">
      <w:r>
        <w:t>•</w:t>
      </w:r>
      <w:r>
        <w:tab/>
      </w:r>
      <w: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14:paraId="B5000000">
      <w:r>
        <w:t>•</w:t>
      </w:r>
      <w:r>
        <w:tab/>
      </w:r>
      <w: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14:paraId="B6000000">
      <w:r>
        <w:t xml:space="preserve">Уметь: </w:t>
      </w:r>
    </w:p>
    <w:p w14:paraId="B7000000">
      <w:r>
        <w:t xml:space="preserve">говорение </w:t>
      </w:r>
    </w:p>
    <w:p w14:paraId="B8000000">
      <w:r>
        <w:t>•</w:t>
      </w:r>
      <w:r>
        <w:tab/>
      </w:r>
      <w: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14:paraId="B9000000">
      <w:r>
        <w:t>•</w:t>
      </w:r>
      <w:r>
        <w:tab/>
      </w:r>
      <w: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14:paraId="BA000000">
      <w:r>
        <w:t>•</w:t>
      </w:r>
      <w:r>
        <w:tab/>
      </w:r>
      <w: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14:paraId="BB000000"/>
    <w:p w14:paraId="BC000000"/>
    <w:p w14:paraId="BD000000">
      <w:r>
        <w:t>аудирование</w:t>
      </w:r>
      <w:r>
        <w:t xml:space="preserve"> </w:t>
      </w:r>
    </w:p>
    <w:p w14:paraId="BE000000">
      <w:r>
        <w:t>•</w:t>
      </w:r>
      <w:r>
        <w:tab/>
      </w:r>
      <w:r>
        <w:t xml:space="preserve">понимать основное содержание кратких, несложных аутентичных прагматических текстов (прогноз погоды, программы </w:t>
      </w:r>
      <w:r>
        <w:t>теле</w:t>
      </w:r>
      <w:r>
        <w:t xml:space="preserve">/радио передач, объявления на вокзале/в аэропорту) и выделять для себя значимую информацию; </w:t>
      </w:r>
    </w:p>
    <w:p w14:paraId="BF000000">
      <w:r>
        <w:t>•</w:t>
      </w:r>
      <w:r>
        <w:tab/>
      </w:r>
      <w: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14:paraId="C0000000">
      <w:r>
        <w:t xml:space="preserve">чтение </w:t>
      </w:r>
    </w:p>
    <w:p w14:paraId="C1000000">
      <w:r>
        <w:t>•</w:t>
      </w:r>
      <w:r>
        <w:tab/>
      </w:r>
      <w:r>
        <w:t xml:space="preserve">ориентироваться в иноязычном тексте: прогнозировать его содержание по заголовку; </w:t>
      </w:r>
    </w:p>
    <w:p w14:paraId="C2000000">
      <w:r>
        <w:t>•</w:t>
      </w:r>
      <w:r>
        <w:tab/>
      </w:r>
      <w: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14:paraId="C3000000">
      <w:r>
        <w:t xml:space="preserve">письменная речь </w:t>
      </w:r>
    </w:p>
    <w:p w14:paraId="C4000000">
      <w:r>
        <w:t>•</w:t>
      </w:r>
      <w:r>
        <w:tab/>
      </w:r>
      <w: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14:paraId="C5000000"/>
    <w:p w14:paraId="C6000000">
      <w:r>
        <w:t xml:space="preserve">Учебно-методическое обеспечение </w:t>
      </w:r>
    </w:p>
    <w:p w14:paraId="C7000000">
      <w:r>
        <w:t>1.</w:t>
      </w:r>
      <w:r>
        <w:tab/>
      </w:r>
      <w:r>
        <w:t>Н.М.Дюканова</w:t>
      </w:r>
      <w:r>
        <w:t xml:space="preserve">. "Поездка в Англию". Учебное пособие. Курс разговорного английского </w:t>
      </w:r>
    </w:p>
    <w:p w14:paraId="C8000000">
      <w:r>
        <w:t>2.</w:t>
      </w:r>
      <w:r>
        <w:tab/>
      </w:r>
      <w:r>
        <w:t xml:space="preserve">языка. - М., Иностранный язык. ОНИКС, 2000 г. </w:t>
      </w:r>
    </w:p>
    <w:p w14:paraId="C9000000">
      <w:r>
        <w:t>3.</w:t>
      </w:r>
      <w:r>
        <w:tab/>
      </w:r>
      <w:r>
        <w:t>Е.И.Кисунько</w:t>
      </w:r>
      <w:r>
        <w:t xml:space="preserve">, </w:t>
      </w:r>
      <w:r>
        <w:t>Е.С.Музланова</w:t>
      </w:r>
      <w:r>
        <w:t xml:space="preserve">. "Устные темы, диалоги и упражнения". - М., "Экзамен", 2004 г. </w:t>
      </w:r>
    </w:p>
    <w:p w14:paraId="CA000000">
      <w:r>
        <w:t>4.</w:t>
      </w:r>
      <w:r>
        <w:tab/>
      </w:r>
      <w:r>
        <w:t xml:space="preserve"> Н.А. </w:t>
      </w:r>
      <w:r>
        <w:t>Бонк</w:t>
      </w:r>
      <w:r>
        <w:t>. "Учебник английского языка". Часть 2. - Москва, "</w:t>
      </w:r>
      <w:r>
        <w:t>Деконт</w:t>
      </w:r>
      <w:r>
        <w:t xml:space="preserve">"- "ГИС", 1997 г. </w:t>
      </w:r>
    </w:p>
    <w:p w14:paraId="CB000000">
      <w:r>
        <w:t>5.</w:t>
      </w:r>
      <w:r>
        <w:tab/>
      </w:r>
      <w:r>
        <w:t xml:space="preserve">Г.С.Макарова. "Дидактические карточки – задания по английскому языку". - М., </w:t>
      </w:r>
    </w:p>
    <w:p w14:paraId="CC000000">
      <w:r>
        <w:t>5.</w:t>
      </w:r>
      <w:r>
        <w:tab/>
      </w:r>
      <w:r>
        <w:t>"</w:t>
      </w:r>
      <w:r>
        <w:t>Экзамен</w:t>
      </w:r>
      <w:r>
        <w:t xml:space="preserve">", 2003 </w:t>
      </w:r>
      <w:r>
        <w:t>г</w:t>
      </w:r>
      <w:r>
        <w:t xml:space="preserve">. </w:t>
      </w:r>
    </w:p>
    <w:p w14:paraId="CD000000">
      <w:r>
        <w:t>6.</w:t>
      </w:r>
      <w:r>
        <w:tab/>
      </w:r>
      <w:r>
        <w:t xml:space="preserve">Raymond Murphy. </w:t>
      </w:r>
      <w:r>
        <w:t>"English Grammar in USE".</w:t>
      </w:r>
      <w:r>
        <w:t xml:space="preserve"> - Moscow, Cambridge University Press, 1997 </w:t>
      </w:r>
      <w:r>
        <w:t>г</w:t>
      </w:r>
      <w:r>
        <w:t xml:space="preserve">. </w:t>
      </w:r>
    </w:p>
    <w:p w14:paraId="CE000000">
      <w:r>
        <w:t>7.</w:t>
      </w:r>
      <w:r>
        <w:tab/>
      </w:r>
      <w:r>
        <w:t xml:space="preserve">Страны и континенты. - М., "Дрофа", 1997г. </w:t>
      </w:r>
    </w:p>
    <w:p w14:paraId="CF000000">
      <w:r>
        <w:t>8.</w:t>
      </w:r>
      <w:r>
        <w:tab/>
      </w:r>
      <w:r>
        <w:t xml:space="preserve">Л.Л </w:t>
      </w:r>
      <w:r>
        <w:t>Графова</w:t>
      </w:r>
      <w:r>
        <w:t xml:space="preserve">. "В таможне". Русско-английский справочник. - М., "Высшая школа", 1993г. </w:t>
      </w:r>
    </w:p>
    <w:p w14:paraId="D0000000">
      <w:r>
        <w:t>6.</w:t>
      </w:r>
      <w:r>
        <w:tab/>
      </w:r>
      <w:r>
        <w:t xml:space="preserve">М.А.Колпакчи. "Дружеские встречи с английским языком". - Издательство Ленинградского университета, 1978 г. </w:t>
      </w:r>
    </w:p>
    <w:p w14:paraId="D1000000">
      <w:r>
        <w:t>7.</w:t>
      </w:r>
      <w:r>
        <w:tab/>
      </w:r>
      <w:r>
        <w:t xml:space="preserve">Н.К.Рязанова. "Прямая и косвенная речь в английском языке". - М., "Просвещение", 1981 г. </w:t>
      </w:r>
    </w:p>
    <w:p w14:paraId="D2000000">
      <w:r>
        <w:t>8.</w:t>
      </w:r>
      <w:r>
        <w:tab/>
      </w:r>
      <w:r>
        <w:t xml:space="preserve">Р.У. </w:t>
      </w:r>
      <w:r>
        <w:t>Рум</w:t>
      </w:r>
      <w:r>
        <w:t xml:space="preserve">. "Великобритания". Лингвострановедческий справочник. - М., "Русский язык", 1980 г. </w:t>
      </w:r>
    </w:p>
    <w:p w14:paraId="D3000000">
      <w:r>
        <w:t>9.</w:t>
      </w:r>
      <w:r>
        <w:tab/>
      </w:r>
      <w:r>
        <w:t>В.В.Акуменко</w:t>
      </w:r>
      <w:r>
        <w:t xml:space="preserve">. "Англо-русский и русско-английский словарь ложных друзей переводчика". - М., "Советская энциклопедия", 1969 г. </w:t>
      </w:r>
    </w:p>
    <w:p w14:paraId="D4000000">
      <w:r>
        <w:t>10.</w:t>
      </w:r>
      <w:r>
        <w:tab/>
      </w:r>
      <w:r>
        <w:t xml:space="preserve"> А.В.Козлов. "Практический словарь делового английского языка". - Санкт-Петербург, "ЭРВИ", 1991г. </w:t>
      </w:r>
    </w:p>
    <w:p w14:paraId="D5000000">
      <w:r>
        <w:t>13.</w:t>
      </w:r>
      <w:r>
        <w:tab/>
      </w:r>
      <w:r>
        <w:t>В.А.Сыпченко</w:t>
      </w:r>
      <w:r>
        <w:t xml:space="preserve">. "Англо-русский справочник бизнесмена ". - Киев, "ОЛИМП", 1992 г. </w:t>
      </w:r>
    </w:p>
    <w:p w14:paraId="D6000000">
      <w:r>
        <w:t>14.</w:t>
      </w:r>
      <w:r>
        <w:tab/>
      </w:r>
      <w:r>
        <w:t>В.Л.Гринблат</w:t>
      </w:r>
      <w:r>
        <w:t>. "Терминологический словар</w:t>
      </w:r>
      <w:r>
        <w:t>ь-</w:t>
      </w:r>
      <w:r>
        <w:t xml:space="preserve"> справочник ". - Адыгея, Майкоп,1991 г. </w:t>
      </w:r>
    </w:p>
    <w:p w14:paraId="D7000000"/>
    <w:p w14:paraId="D8000000">
      <w:r>
        <w:t xml:space="preserve">Список литературы </w:t>
      </w:r>
    </w:p>
    <w:p w14:paraId="D9000000">
      <w:r>
        <w:t xml:space="preserve">1. Т.П. Афанасьева, Н.В. </w:t>
      </w:r>
      <w:r>
        <w:t>Немова</w:t>
      </w:r>
      <w:r>
        <w:t xml:space="preserve">. Профильное обучение: педагогическая система и управление. Книга 1, 2. Москва 2004. </w:t>
      </w:r>
    </w:p>
    <w:p w14:paraId="DA000000">
      <w:r>
        <w:t xml:space="preserve">2. Т.Г. Новикова, </w:t>
      </w:r>
      <w:r>
        <w:t>Прудчинков</w:t>
      </w:r>
      <w:r>
        <w:t xml:space="preserve"> А.С. и др. Теория и практика организации </w:t>
      </w:r>
      <w:r>
        <w:t>предпрофильной</w:t>
      </w:r>
      <w:r>
        <w:t xml:space="preserve"> подготовки. Москва 2003. </w:t>
      </w:r>
    </w:p>
    <w:p w14:paraId="DB000000">
      <w:r>
        <w:t xml:space="preserve">3. Н.В. </w:t>
      </w:r>
      <w:r>
        <w:t>Немова</w:t>
      </w:r>
      <w:r>
        <w:t xml:space="preserve">. Управление введением системы </w:t>
      </w:r>
      <w:r>
        <w:t>предпрофильного</w:t>
      </w:r>
      <w:r>
        <w:t xml:space="preserve"> обучения девятиклассников. </w:t>
      </w:r>
    </w:p>
    <w:p w14:paraId="DC000000">
      <w:r>
        <w:t xml:space="preserve">4. С.Ф. </w:t>
      </w:r>
      <w:r>
        <w:t>Хлебунова</w:t>
      </w:r>
      <w:r>
        <w:t xml:space="preserve">, Н.Д. Тараненко. Управление современной школой. Издательство «Учитель», 2004. </w:t>
      </w:r>
    </w:p>
    <w:p w14:paraId="DD000000">
      <w:r>
        <w:t xml:space="preserve">5. Т.В. </w:t>
      </w:r>
      <w:r>
        <w:t>Челышева</w:t>
      </w:r>
      <w:r>
        <w:t xml:space="preserve">. </w:t>
      </w:r>
      <w:r>
        <w:t>Предпрофильная</w:t>
      </w:r>
      <w:r>
        <w:t xml:space="preserve"> подготовка девятиклассников. Москва 2003. </w:t>
      </w:r>
    </w:p>
    <w:p w14:paraId="DE000000">
      <w:r>
        <w:t xml:space="preserve">6. С.Н. Чистякова, П.С. </w:t>
      </w:r>
      <w:r>
        <w:t>Лернер</w:t>
      </w:r>
      <w:r>
        <w:t xml:space="preserve"> и др. Элективные ориентационные курсы и другие средства профильной ориентации в </w:t>
      </w:r>
      <w:r>
        <w:t>предпрофильной</w:t>
      </w:r>
      <w:r>
        <w:t xml:space="preserve"> подготовке школьников. Москва 2004. </w:t>
      </w:r>
    </w:p>
    <w:p w14:paraId="DF000000">
      <w:r>
        <w:t xml:space="preserve">7. И.Д. </w:t>
      </w:r>
      <w:r>
        <w:t>Чечель</w:t>
      </w:r>
      <w:r>
        <w:t xml:space="preserve">. Подготовка педагогических кадров к введению </w:t>
      </w:r>
      <w:r>
        <w:t>предпрофильного</w:t>
      </w:r>
      <w:r>
        <w:t xml:space="preserve"> обучения. Москва 2003. </w:t>
      </w:r>
    </w:p>
    <w:p w14:paraId="E0000000">
      <w:r>
        <w:t xml:space="preserve">8. И.Д. </w:t>
      </w:r>
      <w:r>
        <w:t>Чечель</w:t>
      </w:r>
      <w:r>
        <w:t xml:space="preserve">. </w:t>
      </w:r>
      <w:r>
        <w:t>Предпрофильная</w:t>
      </w:r>
      <w:r>
        <w:t xml:space="preserve"> подготовка учащихся основной школы. Москва 2004.</w:t>
      </w: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6" w:type="paragraph">
    <w:name w:val="Body Text"/>
    <w:basedOn w:val="Style_8"/>
    <w:link w:val="Style_6_ch"/>
    <w:pPr>
      <w:spacing w:after="120"/>
      <w:ind/>
    </w:pPr>
  </w:style>
  <w:style w:styleId="Style_6_ch" w:type="character">
    <w:name w:val="Body Text"/>
    <w:basedOn w:val="Style_8_ch"/>
    <w:link w:val="Style_6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5" w:type="paragraph">
    <w:name w:val="Обычный1"/>
    <w:link w:val="Style_5_ch"/>
    <w:pPr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Обычный1"/>
    <w:link w:val="Style_5"/>
    <w:rPr>
      <w:rFonts w:ascii="Times New Roman" w:hAnsi="Times New Roman"/>
      <w:sz w:val="24"/>
    </w:rPr>
  </w:style>
  <w:style w:styleId="Style_14" w:type="paragraph">
    <w:name w:val="toc 3"/>
    <w:next w:val="Style_8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8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spacing w:line="360" w:lineRule="auto"/>
      <w:ind/>
      <w:outlineLvl w:val="0"/>
    </w:pPr>
    <w:rPr>
      <w:sz w:val="28"/>
    </w:rPr>
  </w:style>
  <w:style w:styleId="Style_3_ch" w:type="character">
    <w:name w:val="heading 1"/>
    <w:basedOn w:val="Style_8_ch"/>
    <w:link w:val="Style_3"/>
    <w:rPr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8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8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8"/>
    <w:next w:val="Style_8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8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4" w:type="paragraph">
    <w:name w:val="Normal (Web)"/>
    <w:basedOn w:val="Style_8"/>
    <w:link w:val="Style_4_ch"/>
    <w:pPr>
      <w:spacing w:afterAutospacing="on" w:beforeAutospacing="on"/>
      <w:ind/>
    </w:pPr>
  </w:style>
  <w:style w:styleId="Style_4_ch" w:type="character">
    <w:name w:val="Normal (Web)"/>
    <w:basedOn w:val="Style_8_ch"/>
    <w:link w:val="Style_4"/>
  </w:style>
  <w:style w:styleId="Style_24" w:type="paragraph">
    <w:name w:val="Subtitle"/>
    <w:next w:val="Style_8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Title"/>
    <w:basedOn w:val="Style_8"/>
    <w:link w:val="Style_1_ch"/>
    <w:uiPriority w:val="10"/>
    <w:qFormat/>
    <w:pPr>
      <w:spacing w:line="360" w:lineRule="auto"/>
      <w:ind w:firstLine="0" w:left="227"/>
      <w:jc w:val="center"/>
    </w:pPr>
    <w:rPr>
      <w:sz w:val="28"/>
    </w:rPr>
  </w:style>
  <w:style w:styleId="Style_1_ch" w:type="character">
    <w:name w:val="Title"/>
    <w:basedOn w:val="Style_8_ch"/>
    <w:link w:val="Style_1"/>
    <w:rPr>
      <w:sz w:val="28"/>
    </w:rPr>
  </w:style>
  <w:style w:styleId="Style_25" w:type="paragraph">
    <w:name w:val="heading 4"/>
    <w:next w:val="Style_8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" w:type="paragraph">
    <w:name w:val="heading 2"/>
    <w:basedOn w:val="Style_8"/>
    <w:next w:val="Style_8"/>
    <w:link w:val="Style_2_ch"/>
    <w:uiPriority w:val="9"/>
    <w:qFormat/>
    <w:pPr>
      <w:keepNext w:val="1"/>
      <w:ind w:hanging="407" w:left="227"/>
      <w:outlineLvl w:val="1"/>
    </w:pPr>
    <w:rPr>
      <w:sz w:val="28"/>
    </w:rPr>
  </w:style>
  <w:style w:styleId="Style_2_ch" w:type="character">
    <w:name w:val="heading 2"/>
    <w:basedOn w:val="Style_8_ch"/>
    <w:link w:val="Style_2"/>
    <w:rPr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2023-03-14T12:28:23Z</dcterms:modified>
</cp:coreProperties>
</file>