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F6" w:rsidRDefault="00713A4E" w:rsidP="00713A4E">
      <w:pPr>
        <w:jc w:val="center"/>
        <w:rPr>
          <w:b/>
          <w:sz w:val="40"/>
          <w:szCs w:val="40"/>
        </w:rPr>
      </w:pPr>
      <w:r w:rsidRPr="00713A4E">
        <w:rPr>
          <w:b/>
          <w:sz w:val="40"/>
          <w:szCs w:val="40"/>
        </w:rPr>
        <w:t>Гот</w:t>
      </w:r>
      <w:r>
        <w:rPr>
          <w:b/>
          <w:sz w:val="40"/>
          <w:szCs w:val="40"/>
        </w:rPr>
        <w:t>о</w:t>
      </w:r>
      <w:r w:rsidRPr="00713A4E">
        <w:rPr>
          <w:b/>
          <w:sz w:val="40"/>
          <w:szCs w:val="40"/>
        </w:rPr>
        <w:t>вимся к школе</w:t>
      </w:r>
    </w:p>
    <w:p w:rsidR="00713A4E" w:rsidRDefault="00713A4E" w:rsidP="00713A4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Школа, первый класс – огромное событие в жизни ребенка. Такого серьезного волнения он не испытывает потом много-много лет. Окажите своему малышу поддержку. Будьте с ним настоящими друзьями и помните, что самыми прилежными учениками в первом классе должны быть в первую очередь мамы и папы.</w:t>
      </w:r>
    </w:p>
    <w:p w:rsidR="00875C30" w:rsidRDefault="00875C30" w:rsidP="00713A4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«Подготовка к школе».</w:t>
      </w:r>
    </w:p>
    <w:p w:rsidR="00875C30" w:rsidRDefault="00875C30" w:rsidP="00713A4E">
      <w:pPr>
        <w:jc w:val="left"/>
        <w:rPr>
          <w:sz w:val="24"/>
          <w:szCs w:val="24"/>
        </w:rPr>
      </w:pPr>
      <w:r>
        <w:rPr>
          <w:sz w:val="24"/>
          <w:szCs w:val="24"/>
        </w:rPr>
        <w:t>Что же подразумевает под собой это магическое словосочетание?</w:t>
      </w:r>
    </w:p>
    <w:p w:rsidR="00875C30" w:rsidRDefault="00875C30" w:rsidP="00713A4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Можно ли быть уверенным, что читающий, знающий названия всех континентов Земли, марки машин и имена всех героев популярных мультфильмов ребенок будет успешным в школе? Вовсе нет. Успехи в учебе гораздо больше зависят от желания и умения учиться, умения видеть связи явлений, закономерности, от желания разобраться, понять, почему, как, отчего, чем от раннего умения читать и запаса разрозненных энциклопедических сведений.       </w:t>
      </w:r>
    </w:p>
    <w:p w:rsidR="00875C30" w:rsidRDefault="00875C30" w:rsidP="00875C30">
      <w:pPr>
        <w:rPr>
          <w:sz w:val="24"/>
          <w:szCs w:val="24"/>
        </w:rPr>
      </w:pPr>
      <w:r>
        <w:rPr>
          <w:sz w:val="24"/>
          <w:szCs w:val="24"/>
        </w:rPr>
        <w:t xml:space="preserve">       Кроме этого, ребенок должен понимать и принимать роль ученика, подчиняться общим школьным требованиям и требованиям учителя. </w:t>
      </w:r>
      <w:r w:rsidR="007D09BA">
        <w:rPr>
          <w:sz w:val="24"/>
          <w:szCs w:val="24"/>
        </w:rPr>
        <w:t>Нужно уметь сосредоточиться на продолжительное время, удерживать внимание, не отвлекаться, слушать учителя, уметь высидеть целый урок и находить общий язык с одноклассниками. Только в этом случае можно говорить о готовности будущего ученика принять в качестве обучающей деятельности уже не игру, а учебу.</w:t>
      </w:r>
    </w:p>
    <w:p w:rsidR="007D09BA" w:rsidRDefault="007D09BA" w:rsidP="00875C30">
      <w:pPr>
        <w:rPr>
          <w:sz w:val="24"/>
          <w:szCs w:val="24"/>
        </w:rPr>
      </w:pPr>
      <w:r>
        <w:rPr>
          <w:sz w:val="24"/>
          <w:szCs w:val="24"/>
        </w:rPr>
        <w:t xml:space="preserve">     Какие еще требования выдвигают к ребенку новые условия  школьной жизни?</w:t>
      </w:r>
    </w:p>
    <w:p w:rsidR="007D09BA" w:rsidRDefault="007D09BA" w:rsidP="00875C30">
      <w:pPr>
        <w:rPr>
          <w:sz w:val="24"/>
          <w:szCs w:val="24"/>
        </w:rPr>
      </w:pPr>
      <w:r>
        <w:rPr>
          <w:sz w:val="24"/>
          <w:szCs w:val="24"/>
        </w:rPr>
        <w:t>На все ваши вопросы постараемся ответить на наших консультациях.</w:t>
      </w:r>
    </w:p>
    <w:p w:rsidR="007D09BA" w:rsidRDefault="007D09BA" w:rsidP="00875C30">
      <w:pPr>
        <w:rPr>
          <w:sz w:val="24"/>
          <w:szCs w:val="24"/>
        </w:rPr>
      </w:pPr>
    </w:p>
    <w:p w:rsidR="007D09BA" w:rsidRPr="00875C30" w:rsidRDefault="007D09BA" w:rsidP="00875C30">
      <w:pPr>
        <w:rPr>
          <w:sz w:val="24"/>
          <w:szCs w:val="24"/>
        </w:rPr>
      </w:pPr>
    </w:p>
    <w:sectPr w:rsidR="007D09BA" w:rsidRPr="00875C30" w:rsidSect="005C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A4E"/>
    <w:rsid w:val="001104E6"/>
    <w:rsid w:val="005C2FF6"/>
    <w:rsid w:val="00713A4E"/>
    <w:rsid w:val="007D09BA"/>
    <w:rsid w:val="0087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right="284" w:firstLine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2012-01-29T10:41:00Z</dcterms:created>
  <dcterms:modified xsi:type="dcterms:W3CDTF">2012-01-29T12:03:00Z</dcterms:modified>
</cp:coreProperties>
</file>