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E" w:rsidRPr="009E1DD7" w:rsidRDefault="00C522AC" w:rsidP="00343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D7">
        <w:rPr>
          <w:rFonts w:ascii="Times New Roman" w:hAnsi="Times New Roman"/>
          <w:b/>
          <w:sz w:val="28"/>
          <w:szCs w:val="28"/>
        </w:rPr>
        <w:t>С</w:t>
      </w:r>
      <w:r w:rsidR="0050030E" w:rsidRPr="009E1DD7">
        <w:rPr>
          <w:rFonts w:ascii="Times New Roman" w:hAnsi="Times New Roman"/>
          <w:b/>
          <w:sz w:val="28"/>
          <w:szCs w:val="28"/>
        </w:rPr>
        <w:t>пецификация</w:t>
      </w:r>
    </w:p>
    <w:p w:rsidR="0034357F" w:rsidRPr="00FF5FEE" w:rsidRDefault="00C522AC" w:rsidP="00343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D7">
        <w:rPr>
          <w:rFonts w:ascii="Times New Roman" w:hAnsi="Times New Roman"/>
          <w:b/>
          <w:sz w:val="28"/>
          <w:szCs w:val="28"/>
        </w:rPr>
        <w:t xml:space="preserve"> </w:t>
      </w:r>
      <w:r w:rsidR="00FF5FEE">
        <w:rPr>
          <w:rFonts w:ascii="Times New Roman" w:hAnsi="Times New Roman"/>
          <w:b/>
          <w:sz w:val="28"/>
          <w:szCs w:val="28"/>
        </w:rPr>
        <w:t xml:space="preserve">контрольной работы </w:t>
      </w:r>
    </w:p>
    <w:p w:rsidR="0034357F" w:rsidRPr="009E1DD7" w:rsidRDefault="0034357F" w:rsidP="00500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D7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FF5FEE">
        <w:rPr>
          <w:rFonts w:ascii="Times New Roman" w:hAnsi="Times New Roman"/>
          <w:b/>
          <w:sz w:val="28"/>
          <w:szCs w:val="28"/>
        </w:rPr>
        <w:t>РУССКИЙ ЯЗЫК</w:t>
      </w:r>
      <w:r w:rsidRPr="009E1DD7">
        <w:rPr>
          <w:rFonts w:ascii="Times New Roman" w:hAnsi="Times New Roman"/>
          <w:b/>
          <w:sz w:val="28"/>
          <w:szCs w:val="28"/>
        </w:rPr>
        <w:t>»</w:t>
      </w:r>
      <w:r w:rsidR="0050030E" w:rsidRPr="009E1DD7">
        <w:rPr>
          <w:rFonts w:ascii="Times New Roman" w:hAnsi="Times New Roman"/>
          <w:b/>
          <w:sz w:val="28"/>
          <w:szCs w:val="28"/>
        </w:rPr>
        <w:t xml:space="preserve"> </w:t>
      </w:r>
      <w:r w:rsidRPr="009E1DD7">
        <w:rPr>
          <w:rFonts w:ascii="Times New Roman" w:hAnsi="Times New Roman"/>
          <w:b/>
          <w:sz w:val="28"/>
          <w:szCs w:val="28"/>
        </w:rPr>
        <w:t xml:space="preserve">за </w:t>
      </w:r>
      <w:r w:rsidR="00FF5FEE" w:rsidRPr="00FF5FEE">
        <w:rPr>
          <w:rFonts w:ascii="Times New Roman" w:hAnsi="Times New Roman"/>
          <w:b/>
          <w:sz w:val="28"/>
          <w:szCs w:val="28"/>
        </w:rPr>
        <w:t xml:space="preserve"> </w:t>
      </w:r>
      <w:r w:rsidR="00FF5FEE" w:rsidRPr="00FF5FE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F5FEE" w:rsidRPr="00FF5FEE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E1DD7">
        <w:rPr>
          <w:rFonts w:ascii="Times New Roman" w:hAnsi="Times New Roman"/>
          <w:b/>
          <w:sz w:val="28"/>
          <w:szCs w:val="28"/>
        </w:rPr>
        <w:t xml:space="preserve"> </w:t>
      </w:r>
      <w:r w:rsidR="00FA171B" w:rsidRPr="009E1DD7">
        <w:rPr>
          <w:rFonts w:ascii="Times New Roman" w:hAnsi="Times New Roman"/>
          <w:b/>
          <w:sz w:val="28"/>
          <w:szCs w:val="28"/>
        </w:rPr>
        <w:t>1</w:t>
      </w:r>
      <w:r w:rsidRPr="009E1DD7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9E1DD7" w:rsidRPr="009E1DD7" w:rsidRDefault="009E1DD7" w:rsidP="00500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57F" w:rsidRPr="009E1DD7" w:rsidRDefault="003572B4" w:rsidP="0034357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 w:rsidRPr="009E1DD7">
        <w:rPr>
          <w:rFonts w:ascii="Times New Roman" w:hAnsi="Times New Roman"/>
          <w:b/>
          <w:bCs/>
          <w:sz w:val="24"/>
          <w:szCs w:val="24"/>
        </w:rPr>
        <w:t xml:space="preserve">1.Назначение итоговой </w:t>
      </w:r>
      <w:r w:rsidR="00382B9A">
        <w:rPr>
          <w:rFonts w:ascii="Times New Roman" w:hAnsi="Times New Roman"/>
          <w:b/>
          <w:bCs/>
          <w:sz w:val="24"/>
          <w:szCs w:val="24"/>
        </w:rPr>
        <w:t>контрольной</w:t>
      </w:r>
      <w:r w:rsidR="0034357F" w:rsidRPr="009E1DD7">
        <w:rPr>
          <w:rFonts w:ascii="Times New Roman" w:hAnsi="Times New Roman"/>
          <w:b/>
          <w:bCs/>
          <w:sz w:val="24"/>
          <w:szCs w:val="24"/>
        </w:rPr>
        <w:t xml:space="preserve"> работы </w:t>
      </w:r>
    </w:p>
    <w:p w:rsidR="0034357F" w:rsidRPr="009E1DD7" w:rsidRDefault="00C522AC" w:rsidP="0034357F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highlight w:val="darkGray"/>
        </w:rPr>
      </w:pPr>
      <w:r w:rsidRPr="009E1DD7">
        <w:rPr>
          <w:rFonts w:ascii="Times New Roman" w:hAnsi="Times New Roman"/>
          <w:sz w:val="24"/>
          <w:szCs w:val="24"/>
        </w:rPr>
        <w:t xml:space="preserve">Назначение </w:t>
      </w:r>
      <w:r w:rsidR="00FF5FEE">
        <w:rPr>
          <w:rFonts w:ascii="Times New Roman" w:hAnsi="Times New Roman"/>
          <w:sz w:val="24"/>
          <w:szCs w:val="24"/>
        </w:rPr>
        <w:t>контрольной работы</w:t>
      </w:r>
      <w:r w:rsidR="0034357F" w:rsidRPr="009E1DD7">
        <w:rPr>
          <w:rFonts w:ascii="Times New Roman" w:hAnsi="Times New Roman"/>
          <w:sz w:val="24"/>
          <w:szCs w:val="24"/>
        </w:rPr>
        <w:t xml:space="preserve"> по предмету "</w:t>
      </w:r>
      <w:r w:rsidR="00FA171B" w:rsidRPr="009E1DD7">
        <w:rPr>
          <w:rFonts w:ascii="Times New Roman" w:hAnsi="Times New Roman"/>
          <w:b/>
          <w:sz w:val="24"/>
          <w:szCs w:val="24"/>
        </w:rPr>
        <w:t xml:space="preserve"> </w:t>
      </w:r>
      <w:r w:rsidR="00FF5FEE">
        <w:rPr>
          <w:rFonts w:ascii="Times New Roman" w:hAnsi="Times New Roman"/>
          <w:b/>
          <w:sz w:val="24"/>
          <w:szCs w:val="24"/>
        </w:rPr>
        <w:t>РУССКИЙ ЯЗЫК</w:t>
      </w:r>
      <w:r w:rsidR="00FA171B" w:rsidRPr="009E1DD7">
        <w:rPr>
          <w:rFonts w:ascii="Times New Roman" w:hAnsi="Times New Roman"/>
          <w:sz w:val="24"/>
          <w:szCs w:val="24"/>
        </w:rPr>
        <w:t xml:space="preserve"> </w:t>
      </w:r>
      <w:r w:rsidR="0034357F" w:rsidRPr="009E1DD7">
        <w:rPr>
          <w:rFonts w:ascii="Times New Roman" w:hAnsi="Times New Roman"/>
          <w:sz w:val="24"/>
          <w:szCs w:val="24"/>
        </w:rPr>
        <w:t xml:space="preserve">" – оценить уровень общеобразовательной подготовки учащихся </w:t>
      </w:r>
      <w:r w:rsidR="00FA171B" w:rsidRPr="009E1DD7">
        <w:rPr>
          <w:rFonts w:ascii="Times New Roman" w:hAnsi="Times New Roman"/>
          <w:sz w:val="24"/>
          <w:szCs w:val="24"/>
        </w:rPr>
        <w:t>1</w:t>
      </w:r>
      <w:r w:rsidR="0034357F" w:rsidRPr="009E1DD7">
        <w:rPr>
          <w:rFonts w:ascii="Times New Roman" w:hAnsi="Times New Roman"/>
          <w:sz w:val="24"/>
          <w:szCs w:val="24"/>
        </w:rPr>
        <w:t xml:space="preserve"> класса в соответствии с требованиями ФГОС НОО  к планируемым результатам образовательного стандарта.</w:t>
      </w:r>
    </w:p>
    <w:p w:rsidR="0034357F" w:rsidRPr="009E1DD7" w:rsidRDefault="0034357F" w:rsidP="0034357F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highlight w:val="darkGray"/>
        </w:rPr>
      </w:pPr>
    </w:p>
    <w:p w:rsidR="0034357F" w:rsidRPr="009E1DD7" w:rsidRDefault="0034357F" w:rsidP="0034357F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Цель </w:t>
      </w:r>
      <w:r w:rsidR="00FF5FEE">
        <w:rPr>
          <w:rFonts w:ascii="Times New Roman" w:hAnsi="Times New Roman"/>
          <w:b/>
          <w:sz w:val="24"/>
          <w:szCs w:val="24"/>
        </w:rPr>
        <w:t>контрольной</w:t>
      </w:r>
      <w:r w:rsidR="0050030E" w:rsidRPr="009E1DD7">
        <w:rPr>
          <w:rFonts w:ascii="Times New Roman" w:hAnsi="Times New Roman"/>
          <w:b/>
          <w:sz w:val="24"/>
          <w:szCs w:val="24"/>
        </w:rPr>
        <w:t xml:space="preserve"> </w:t>
      </w:r>
      <w:r w:rsidRPr="009E1DD7">
        <w:rPr>
          <w:rFonts w:ascii="Times New Roman" w:hAnsi="Times New Roman"/>
          <w:b/>
          <w:sz w:val="24"/>
          <w:szCs w:val="24"/>
        </w:rPr>
        <w:t>работы</w:t>
      </w:r>
    </w:p>
    <w:p w:rsidR="0034357F" w:rsidRPr="009E1DD7" w:rsidRDefault="0034357F" w:rsidP="0034357F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     Оценка </w:t>
      </w:r>
      <w:r w:rsidR="00FA171B" w:rsidRPr="009E1DD7">
        <w:rPr>
          <w:rFonts w:ascii="Times New Roman" w:hAnsi="Times New Roman"/>
          <w:sz w:val="24"/>
          <w:szCs w:val="24"/>
        </w:rPr>
        <w:t xml:space="preserve">качества подготовки учащихся  1 </w:t>
      </w:r>
      <w:r w:rsidRPr="009E1DD7">
        <w:rPr>
          <w:rFonts w:ascii="Times New Roman" w:hAnsi="Times New Roman"/>
          <w:sz w:val="24"/>
          <w:szCs w:val="24"/>
        </w:rPr>
        <w:t>класса по учебному предмету –</w:t>
      </w:r>
      <w:r w:rsidR="00FA171B" w:rsidRPr="009E1DD7">
        <w:rPr>
          <w:rFonts w:ascii="Times New Roman" w:hAnsi="Times New Roman"/>
          <w:b/>
          <w:sz w:val="24"/>
          <w:szCs w:val="24"/>
        </w:rPr>
        <w:t xml:space="preserve"> </w:t>
      </w:r>
      <w:r w:rsidR="0050030E" w:rsidRPr="009E1DD7">
        <w:rPr>
          <w:rFonts w:ascii="Times New Roman" w:hAnsi="Times New Roman"/>
          <w:b/>
          <w:sz w:val="24"/>
          <w:szCs w:val="24"/>
        </w:rPr>
        <w:t xml:space="preserve"> </w:t>
      </w:r>
      <w:r w:rsidR="00FF5FEE">
        <w:rPr>
          <w:rFonts w:ascii="Times New Roman" w:hAnsi="Times New Roman"/>
          <w:b/>
          <w:sz w:val="24"/>
          <w:szCs w:val="24"/>
        </w:rPr>
        <w:t>«РУССКИЙ ЯЗЫК»</w:t>
      </w:r>
      <w:r w:rsidR="00FA171B" w:rsidRPr="009E1DD7">
        <w:rPr>
          <w:rFonts w:ascii="Times New Roman" w:hAnsi="Times New Roman"/>
          <w:sz w:val="24"/>
          <w:szCs w:val="24"/>
        </w:rPr>
        <w:t xml:space="preserve"> </w:t>
      </w:r>
      <w:r w:rsidR="00FF5FEE">
        <w:rPr>
          <w:rFonts w:ascii="Times New Roman" w:hAnsi="Times New Roman"/>
          <w:sz w:val="24"/>
          <w:szCs w:val="24"/>
        </w:rPr>
        <w:t xml:space="preserve">по итогам </w:t>
      </w:r>
      <w:r w:rsidRPr="009E1DD7">
        <w:rPr>
          <w:rFonts w:ascii="Times New Roman" w:hAnsi="Times New Roman"/>
          <w:sz w:val="24"/>
          <w:szCs w:val="24"/>
        </w:rPr>
        <w:t xml:space="preserve"> </w:t>
      </w:r>
      <w:r w:rsidR="00FF5FEE" w:rsidRPr="00FF5FEE">
        <w:rPr>
          <w:rFonts w:ascii="Times New Roman" w:hAnsi="Times New Roman"/>
          <w:sz w:val="24"/>
          <w:szCs w:val="24"/>
          <w:lang w:val="en-US"/>
        </w:rPr>
        <w:t>III</w:t>
      </w:r>
      <w:r w:rsidR="00FF5FEE" w:rsidRPr="00FF5FEE">
        <w:rPr>
          <w:rFonts w:ascii="Times New Roman" w:hAnsi="Times New Roman"/>
          <w:sz w:val="24"/>
          <w:szCs w:val="24"/>
        </w:rPr>
        <w:t xml:space="preserve"> четверти</w:t>
      </w:r>
      <w:r w:rsidRPr="009E1DD7">
        <w:rPr>
          <w:rFonts w:ascii="Times New Roman" w:hAnsi="Times New Roman"/>
          <w:sz w:val="24"/>
          <w:szCs w:val="24"/>
        </w:rPr>
        <w:t>.</w:t>
      </w:r>
    </w:p>
    <w:p w:rsidR="0034357F" w:rsidRPr="009E1DD7" w:rsidRDefault="0034357F" w:rsidP="0034357F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Документы, определяющие содержание </w:t>
      </w:r>
      <w:r w:rsidRPr="009E1DD7">
        <w:rPr>
          <w:rFonts w:ascii="Times New Roman" w:hAnsi="Times New Roman"/>
          <w:b/>
          <w:bCs/>
          <w:sz w:val="24"/>
          <w:szCs w:val="24"/>
        </w:rPr>
        <w:t xml:space="preserve">итоговой </w:t>
      </w:r>
      <w:r w:rsidR="00E85C01" w:rsidRPr="009E1DD7">
        <w:rPr>
          <w:rFonts w:ascii="Times New Roman" w:hAnsi="Times New Roman"/>
          <w:b/>
          <w:sz w:val="24"/>
          <w:szCs w:val="24"/>
        </w:rPr>
        <w:t>диагностической</w:t>
      </w:r>
      <w:r w:rsidR="00E85C01" w:rsidRPr="009E1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1DD7">
        <w:rPr>
          <w:rFonts w:ascii="Times New Roman" w:hAnsi="Times New Roman"/>
          <w:b/>
          <w:bCs/>
          <w:sz w:val="24"/>
          <w:szCs w:val="24"/>
        </w:rPr>
        <w:t xml:space="preserve">работы </w:t>
      </w:r>
    </w:p>
    <w:p w:rsidR="00067652" w:rsidRDefault="00067652" w:rsidP="00067652">
      <w:pPr>
        <w:spacing w:line="0" w:lineRule="atLeast"/>
        <w:ind w:left="260" w:right="20" w:firstLine="708"/>
        <w:rPr>
          <w:rFonts w:ascii="Times New Roman" w:eastAsia="Times New Roman" w:hAnsi="Times New Roman"/>
          <w:sz w:val="24"/>
          <w:szCs w:val="24"/>
        </w:rPr>
      </w:pPr>
      <w:r w:rsidRPr="009E1DD7">
        <w:rPr>
          <w:rFonts w:ascii="Times New Roman" w:eastAsia="Times New Roman" w:hAnsi="Times New Roman"/>
          <w:sz w:val="24"/>
          <w:szCs w:val="24"/>
        </w:rPr>
        <w:t>Содержание и структура работы разработаны на основе следующих документов:</w:t>
      </w:r>
    </w:p>
    <w:p w:rsidR="00B23379" w:rsidRPr="00B23379" w:rsidRDefault="00B23379" w:rsidP="00B23379">
      <w:pPr>
        <w:spacing w:line="240" w:lineRule="atLeas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Pr="00B23379">
        <w:rPr>
          <w:rFonts w:ascii="Times New Roman" w:hAnsi="Times New Roman"/>
          <w:sz w:val="24"/>
          <w:szCs w:val="24"/>
        </w:rPr>
        <w:t>Федеральный государственный стандарт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B23379" w:rsidRPr="00B23379" w:rsidRDefault="00B23379" w:rsidP="00B23379">
      <w:pPr>
        <w:spacing w:line="240" w:lineRule="atLeast"/>
        <w:ind w:right="20"/>
        <w:rPr>
          <w:rFonts w:ascii="Times New Roman" w:hAnsi="Times New Roman"/>
          <w:sz w:val="24"/>
          <w:szCs w:val="24"/>
        </w:rPr>
      </w:pPr>
      <w:r w:rsidRPr="00B23379">
        <w:rPr>
          <w:rFonts w:ascii="Times New Roman" w:hAnsi="Times New Roman"/>
          <w:sz w:val="24"/>
          <w:szCs w:val="24"/>
        </w:rPr>
        <w:t>2.Кодификатор элементов содержания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B23379" w:rsidRPr="00B23379" w:rsidRDefault="00B23379" w:rsidP="00B23379">
      <w:pPr>
        <w:spacing w:line="240" w:lineRule="atLeast"/>
        <w:ind w:right="20"/>
        <w:rPr>
          <w:rFonts w:ascii="Times New Roman" w:hAnsi="Times New Roman"/>
          <w:sz w:val="24"/>
          <w:szCs w:val="24"/>
        </w:rPr>
      </w:pPr>
      <w:r w:rsidRPr="00B23379">
        <w:rPr>
          <w:rFonts w:ascii="Times New Roman" w:hAnsi="Times New Roman"/>
          <w:bCs/>
          <w:sz w:val="24"/>
          <w:szCs w:val="24"/>
        </w:rPr>
        <w:t xml:space="preserve">3.ООП НОО МОУ «СШ №9» </w:t>
      </w:r>
    </w:p>
    <w:p w:rsidR="00B23379" w:rsidRPr="009E1DD7" w:rsidRDefault="00B23379" w:rsidP="00067652">
      <w:pPr>
        <w:spacing w:line="0" w:lineRule="atLeast"/>
        <w:ind w:left="260" w:right="20" w:firstLine="708"/>
        <w:rPr>
          <w:rFonts w:ascii="Times New Roman" w:eastAsia="Times New Roman" w:hAnsi="Times New Roman"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Структура варианта </w:t>
      </w:r>
      <w:r w:rsidR="00FF5FEE">
        <w:rPr>
          <w:rFonts w:ascii="Times New Roman" w:hAnsi="Times New Roman"/>
          <w:b/>
          <w:bCs/>
          <w:sz w:val="24"/>
          <w:szCs w:val="24"/>
        </w:rPr>
        <w:t>контрольной</w:t>
      </w:r>
      <w:r w:rsidR="00067652" w:rsidRPr="009E1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1DD7">
        <w:rPr>
          <w:rFonts w:ascii="Times New Roman" w:hAnsi="Times New Roman"/>
          <w:b/>
          <w:bCs/>
          <w:sz w:val="24"/>
          <w:szCs w:val="24"/>
        </w:rPr>
        <w:t xml:space="preserve">работы </w:t>
      </w:r>
    </w:p>
    <w:p w:rsidR="00067652" w:rsidRPr="009E1DD7" w:rsidRDefault="00067652" w:rsidP="00067652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Всего разработано 2 варианта </w:t>
      </w:r>
      <w:r w:rsidR="00FF5FEE">
        <w:rPr>
          <w:rFonts w:ascii="Times New Roman" w:hAnsi="Times New Roman"/>
          <w:bCs/>
          <w:sz w:val="24"/>
          <w:szCs w:val="24"/>
        </w:rPr>
        <w:t>контрольной</w:t>
      </w:r>
      <w:r w:rsidRPr="009E1DD7">
        <w:rPr>
          <w:rFonts w:ascii="Times New Roman" w:hAnsi="Times New Roman"/>
          <w:bCs/>
          <w:sz w:val="24"/>
          <w:szCs w:val="24"/>
        </w:rPr>
        <w:t xml:space="preserve"> работы</w:t>
      </w:r>
      <w:r w:rsidR="00FF5FEE">
        <w:rPr>
          <w:rFonts w:ascii="Times New Roman" w:hAnsi="Times New Roman"/>
          <w:sz w:val="24"/>
          <w:szCs w:val="24"/>
        </w:rPr>
        <w:t>. Каждый включает в себя 5</w:t>
      </w:r>
      <w:r w:rsidRPr="009E1DD7">
        <w:rPr>
          <w:rFonts w:ascii="Times New Roman" w:hAnsi="Times New Roman"/>
          <w:sz w:val="24"/>
          <w:szCs w:val="24"/>
        </w:rPr>
        <w:t xml:space="preserve"> заданий, различающихся формами и уровнями сложности. В </w:t>
      </w:r>
      <w:r w:rsidRPr="009E1DD7">
        <w:rPr>
          <w:rFonts w:ascii="Times New Roman" w:hAnsi="Times New Roman"/>
          <w:bCs/>
          <w:sz w:val="24"/>
          <w:szCs w:val="24"/>
        </w:rPr>
        <w:t xml:space="preserve">работе </w:t>
      </w:r>
      <w:r w:rsidRPr="009E1DD7">
        <w:rPr>
          <w:rFonts w:ascii="Times New Roman" w:hAnsi="Times New Roman"/>
          <w:sz w:val="24"/>
          <w:szCs w:val="24"/>
        </w:rPr>
        <w:t>представлены задания с разными типами ответов:</w:t>
      </w:r>
    </w:p>
    <w:p w:rsidR="00067652" w:rsidRPr="009E1DD7" w:rsidRDefault="00067652" w:rsidP="0006765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задания с кратким ответом </w:t>
      </w:r>
      <w:r w:rsidR="00A32CC4" w:rsidRPr="009E1DD7">
        <w:rPr>
          <w:rFonts w:ascii="Times New Roman" w:hAnsi="Times New Roman"/>
          <w:sz w:val="24"/>
          <w:szCs w:val="24"/>
        </w:rPr>
        <w:t xml:space="preserve">КО </w:t>
      </w:r>
      <w:r w:rsidRPr="009E1DD7">
        <w:rPr>
          <w:rFonts w:ascii="Times New Roman" w:hAnsi="Times New Roman"/>
          <w:sz w:val="24"/>
          <w:szCs w:val="24"/>
        </w:rPr>
        <w:t>(</w:t>
      </w:r>
      <w:r w:rsidR="007078AF">
        <w:rPr>
          <w:rFonts w:ascii="Times New Roman" w:hAnsi="Times New Roman"/>
          <w:sz w:val="24"/>
          <w:szCs w:val="24"/>
        </w:rPr>
        <w:t>3,4</w:t>
      </w:r>
      <w:r w:rsidRPr="009E1DD7">
        <w:rPr>
          <w:rFonts w:ascii="Times New Roman" w:hAnsi="Times New Roman"/>
          <w:sz w:val="24"/>
          <w:szCs w:val="24"/>
        </w:rPr>
        <w:t>);</w:t>
      </w:r>
    </w:p>
    <w:p w:rsidR="00067652" w:rsidRPr="009E1DD7" w:rsidRDefault="00067652" w:rsidP="0006765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задание с развернутым ответом </w:t>
      </w:r>
      <w:r w:rsidR="00A32CC4" w:rsidRPr="009E1DD7">
        <w:rPr>
          <w:rFonts w:ascii="Times New Roman" w:hAnsi="Times New Roman"/>
          <w:sz w:val="24"/>
          <w:szCs w:val="24"/>
        </w:rPr>
        <w:t xml:space="preserve">РО </w:t>
      </w:r>
      <w:r w:rsidRPr="009E1DD7">
        <w:rPr>
          <w:rFonts w:ascii="Times New Roman" w:hAnsi="Times New Roman"/>
          <w:sz w:val="24"/>
          <w:szCs w:val="24"/>
        </w:rPr>
        <w:t>(</w:t>
      </w:r>
      <w:r w:rsidR="007078AF">
        <w:rPr>
          <w:rFonts w:ascii="Times New Roman" w:hAnsi="Times New Roman"/>
          <w:sz w:val="24"/>
          <w:szCs w:val="24"/>
        </w:rPr>
        <w:t>1</w:t>
      </w:r>
      <w:r w:rsidR="00B928CB" w:rsidRPr="009E1DD7">
        <w:rPr>
          <w:rFonts w:ascii="Times New Roman" w:hAnsi="Times New Roman"/>
          <w:sz w:val="24"/>
          <w:szCs w:val="24"/>
        </w:rPr>
        <w:t xml:space="preserve">, </w:t>
      </w:r>
      <w:r w:rsidR="007078AF">
        <w:rPr>
          <w:rFonts w:ascii="Times New Roman" w:hAnsi="Times New Roman"/>
          <w:sz w:val="24"/>
          <w:szCs w:val="24"/>
        </w:rPr>
        <w:t>2, 5</w:t>
      </w:r>
      <w:r w:rsidRPr="009E1DD7">
        <w:rPr>
          <w:rFonts w:ascii="Times New Roman" w:hAnsi="Times New Roman"/>
          <w:sz w:val="24"/>
          <w:szCs w:val="24"/>
        </w:rPr>
        <w:t>).</w:t>
      </w:r>
    </w:p>
    <w:p w:rsidR="00A32CC4" w:rsidRPr="009E1DD7" w:rsidRDefault="00A32CC4" w:rsidP="00B928CB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969"/>
        <w:gridCol w:w="2977"/>
      </w:tblGrid>
      <w:tr w:rsidR="00A32CC4" w:rsidRPr="009E1DD7" w:rsidTr="009E1DD7">
        <w:trPr>
          <w:trHeight w:val="278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Группа 2</w:t>
            </w:r>
          </w:p>
        </w:tc>
      </w:tr>
      <w:tr w:rsidR="00A32CC4" w:rsidRPr="009E1DD7" w:rsidTr="009E1DD7">
        <w:trPr>
          <w:trHeight w:val="161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161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A32CC4" w:rsidRPr="009E1DD7" w:rsidTr="009E1DD7">
        <w:trPr>
          <w:trHeight w:val="212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144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28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Общее   число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7078AF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32CC4" w:rsidRPr="009E1DD7" w:rsidTr="009E1DD7">
        <w:trPr>
          <w:trHeight w:val="482"/>
        </w:trPr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707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заданий – </w:t>
            </w:r>
            <w:r w:rsidR="007078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142"/>
        </w:trPr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28CB" w:rsidRPr="009E1DD7" w:rsidTr="009E1DD7">
        <w:trPr>
          <w:trHeight w:val="28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FF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Тип заданий 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  № </w:t>
            </w:r>
            <w:r w:rsidR="007078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 с кратким ответом</w:t>
            </w:r>
          </w:p>
        </w:tc>
      </w:tr>
      <w:tr w:rsidR="00B928CB" w:rsidRPr="009E1DD7" w:rsidTr="009E1DD7">
        <w:trPr>
          <w:trHeight w:val="32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FF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форма ответа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Default="007078AF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1, 2 </w:t>
            </w:r>
            <w:r w:rsidRPr="007078AF">
              <w:rPr>
                <w:rFonts w:ascii="Times New Roman" w:eastAsia="Times New Roman" w:hAnsi="Times New Roman"/>
                <w:sz w:val="24"/>
                <w:szCs w:val="24"/>
              </w:rPr>
              <w:t>задание с развернутым ответом</w:t>
            </w:r>
          </w:p>
          <w:p w:rsidR="007078AF" w:rsidRPr="009E1DD7" w:rsidRDefault="007078AF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3 </w:t>
            </w:r>
            <w:r w:rsidRPr="007078AF">
              <w:rPr>
                <w:rFonts w:ascii="Times New Roman" w:eastAsia="Times New Roman" w:hAnsi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  № </w:t>
            </w:r>
            <w:r w:rsidR="007078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78AF" w:rsidRPr="007078AF">
              <w:rPr>
                <w:rFonts w:ascii="Times New Roman" w:eastAsia="Times New Roman" w:hAnsi="Times New Roman"/>
                <w:sz w:val="24"/>
                <w:szCs w:val="24"/>
              </w:rPr>
              <w:t>с развернутым ответом</w:t>
            </w:r>
          </w:p>
        </w:tc>
      </w:tr>
      <w:tr w:rsidR="00B928CB" w:rsidRPr="009E1DD7" w:rsidTr="009E1DD7">
        <w:trPr>
          <w:trHeight w:val="322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28CB" w:rsidRPr="009E1DD7" w:rsidTr="009E1DD7">
        <w:trPr>
          <w:trHeight w:val="213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357F" w:rsidRPr="009E1DD7" w:rsidRDefault="0034357F" w:rsidP="009E1D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Распределение заданий </w:t>
      </w:r>
      <w:r w:rsidR="007078AF">
        <w:rPr>
          <w:rFonts w:ascii="Times New Roman" w:hAnsi="Times New Roman"/>
          <w:b/>
          <w:sz w:val="24"/>
          <w:szCs w:val="24"/>
        </w:rPr>
        <w:t>контрольной</w:t>
      </w:r>
      <w:r w:rsidRPr="009E1DD7">
        <w:rPr>
          <w:rFonts w:ascii="Times New Roman" w:hAnsi="Times New Roman"/>
          <w:b/>
          <w:sz w:val="24"/>
          <w:szCs w:val="24"/>
        </w:rPr>
        <w:t xml:space="preserve"> работы по уровню сложности</w:t>
      </w:r>
    </w:p>
    <w:p w:rsidR="00217728" w:rsidRPr="009E1DD7" w:rsidRDefault="00217728" w:rsidP="00217728">
      <w:pPr>
        <w:pStyle w:val="a3"/>
        <w:spacing w:line="239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1DD7">
        <w:rPr>
          <w:rFonts w:ascii="Times New Roman" w:eastAsia="Times New Roman" w:hAnsi="Times New Roman"/>
          <w:sz w:val="24"/>
          <w:szCs w:val="24"/>
        </w:rPr>
        <w:t xml:space="preserve">Задания проверяют усвоение </w:t>
      </w:r>
      <w:proofErr w:type="gramStart"/>
      <w:r w:rsidRPr="009E1DD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E1DD7">
        <w:rPr>
          <w:rFonts w:ascii="Times New Roman" w:eastAsia="Times New Roman" w:hAnsi="Times New Roman"/>
          <w:sz w:val="24"/>
          <w:szCs w:val="24"/>
        </w:rPr>
        <w:t xml:space="preserve"> учебного материала на базовом и повышенном уровне сложности.</w:t>
      </w:r>
    </w:p>
    <w:p w:rsidR="00217728" w:rsidRPr="009E1DD7" w:rsidRDefault="00217728" w:rsidP="00217728">
      <w:pPr>
        <w:pStyle w:val="a3"/>
        <w:numPr>
          <w:ilvl w:val="0"/>
          <w:numId w:val="1"/>
        </w:num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217728" w:rsidRPr="009E1DD7" w:rsidRDefault="00217728" w:rsidP="00217728">
      <w:pPr>
        <w:pStyle w:val="a3"/>
        <w:spacing w:line="0" w:lineRule="atLeast"/>
        <w:ind w:left="360"/>
        <w:rPr>
          <w:rFonts w:ascii="Times New Roman" w:eastAsia="Times New Roman" w:hAnsi="Times New Roman"/>
          <w:sz w:val="24"/>
          <w:szCs w:val="24"/>
        </w:rPr>
      </w:pPr>
      <w:r w:rsidRPr="009E1DD7">
        <w:rPr>
          <w:rFonts w:ascii="Times New Roman" w:eastAsia="Times New Roman" w:hAnsi="Times New Roman"/>
          <w:sz w:val="24"/>
          <w:szCs w:val="24"/>
        </w:rPr>
        <w:t xml:space="preserve">Распределение заданий </w:t>
      </w:r>
      <w:r w:rsidR="00910AEE">
        <w:rPr>
          <w:rFonts w:ascii="Times New Roman" w:eastAsia="Times New Roman" w:hAnsi="Times New Roman"/>
          <w:sz w:val="24"/>
          <w:szCs w:val="24"/>
        </w:rPr>
        <w:t>контрольной</w:t>
      </w:r>
      <w:r w:rsidRPr="009E1DD7">
        <w:rPr>
          <w:rFonts w:ascii="Times New Roman" w:eastAsia="Times New Roman" w:hAnsi="Times New Roman"/>
          <w:sz w:val="24"/>
          <w:szCs w:val="24"/>
        </w:rPr>
        <w:t xml:space="preserve"> работы по уровню сложности показано в таблице.</w:t>
      </w:r>
    </w:p>
    <w:p w:rsidR="00217728" w:rsidRPr="009E1DD7" w:rsidRDefault="00217728" w:rsidP="00217728">
      <w:pPr>
        <w:pStyle w:val="a3"/>
        <w:numPr>
          <w:ilvl w:val="0"/>
          <w:numId w:val="1"/>
        </w:num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217728" w:rsidRPr="009E1DD7" w:rsidRDefault="00217728" w:rsidP="00217728">
      <w:pPr>
        <w:pStyle w:val="a3"/>
        <w:numPr>
          <w:ilvl w:val="0"/>
          <w:numId w:val="1"/>
        </w:num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361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77"/>
        <w:gridCol w:w="3402"/>
      </w:tblGrid>
      <w:tr w:rsidR="00217728" w:rsidRPr="009E1DD7" w:rsidTr="009E1DD7">
        <w:trPr>
          <w:trHeight w:val="283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581153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153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217728" w:rsidRPr="009E1DD7" w:rsidTr="009E1DD7">
        <w:trPr>
          <w:trHeight w:val="322"/>
        </w:trPr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581153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15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сложности</w:t>
            </w:r>
            <w:r w:rsidRPr="00581153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заданий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728" w:rsidRPr="009E1DD7" w:rsidTr="009E1DD7">
        <w:trPr>
          <w:trHeight w:val="352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581153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728" w:rsidRPr="009E1DD7" w:rsidTr="009E1DD7">
        <w:trPr>
          <w:trHeight w:val="311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7078AF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7078AF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217728" w:rsidRPr="009E1DD7" w:rsidTr="009E1DD7">
        <w:trPr>
          <w:trHeight w:val="311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7078AF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217728" w:rsidRPr="009E1DD7" w:rsidTr="009E1DD7">
        <w:trPr>
          <w:trHeight w:val="314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7078AF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7078AF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</w:tr>
    </w:tbl>
    <w:p w:rsidR="0034357F" w:rsidRPr="009E1DD7" w:rsidRDefault="0034357F" w:rsidP="0034357F">
      <w:pPr>
        <w:pStyle w:val="a3"/>
        <w:tabs>
          <w:tab w:val="left" w:pos="284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>Система оценивания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084"/>
        <w:gridCol w:w="2693"/>
      </w:tblGrid>
      <w:tr w:rsidR="00910AEE" w:rsidRPr="009E1DD7" w:rsidTr="00910AEE">
        <w:trPr>
          <w:trHeight w:val="604"/>
        </w:trPr>
        <w:tc>
          <w:tcPr>
            <w:tcW w:w="3545" w:type="dxa"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3084" w:type="dxa"/>
          </w:tcPr>
          <w:p w:rsidR="00910AEE" w:rsidRPr="00382B9A" w:rsidRDefault="00910AEE" w:rsidP="003F7F44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Уровень усвоения учебной программы</w:t>
            </w:r>
          </w:p>
        </w:tc>
        <w:tc>
          <w:tcPr>
            <w:tcW w:w="2693" w:type="dxa"/>
          </w:tcPr>
          <w:p w:rsidR="00910AEE" w:rsidRPr="009E1DD7" w:rsidRDefault="00910AEE" w:rsidP="00910AE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Результаты контрольной работы</w:t>
            </w:r>
          </w:p>
        </w:tc>
      </w:tr>
      <w:tr w:rsidR="00910AEE" w:rsidRPr="009E1DD7" w:rsidTr="00910AEE">
        <w:trPr>
          <w:trHeight w:val="463"/>
        </w:trPr>
        <w:tc>
          <w:tcPr>
            <w:tcW w:w="3545" w:type="dxa"/>
          </w:tcPr>
          <w:p w:rsidR="00910AEE" w:rsidRPr="009E1DD7" w:rsidRDefault="00910AEE" w:rsidP="007078A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 (100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84" w:type="dxa"/>
          </w:tcPr>
          <w:p w:rsidR="00910AEE" w:rsidRPr="00382B9A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  <w:tc>
          <w:tcPr>
            <w:tcW w:w="2693" w:type="dxa"/>
            <w:vMerge w:val="restart"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Качество – 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Успеваемость – 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D7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9E1DD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Средний балл - </w:t>
            </w:r>
          </w:p>
        </w:tc>
      </w:tr>
      <w:tr w:rsidR="00910AEE" w:rsidRPr="009E1DD7" w:rsidTr="00910AEE">
        <w:trPr>
          <w:trHeight w:val="463"/>
        </w:trPr>
        <w:tc>
          <w:tcPr>
            <w:tcW w:w="3545" w:type="dxa"/>
          </w:tcPr>
          <w:p w:rsidR="00910AEE" w:rsidRPr="009E1DD7" w:rsidRDefault="00910AEE" w:rsidP="003F7F4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5 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 xml:space="preserve"> баллов (8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910AEE" w:rsidRPr="00382B9A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2693" w:type="dxa"/>
            <w:vMerge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AEE" w:rsidRPr="009E1DD7" w:rsidTr="00910AEE">
        <w:trPr>
          <w:trHeight w:val="463"/>
        </w:trPr>
        <w:tc>
          <w:tcPr>
            <w:tcW w:w="3545" w:type="dxa"/>
          </w:tcPr>
          <w:p w:rsidR="00910AEE" w:rsidRPr="009E1DD7" w:rsidRDefault="00910AEE" w:rsidP="00910AE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82B9A" w:rsidRPr="00382B9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84" w:type="dxa"/>
            <w:vMerge/>
          </w:tcPr>
          <w:p w:rsidR="00910AEE" w:rsidRPr="00382B9A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AEE" w:rsidRPr="009E1DD7" w:rsidTr="00910AEE">
        <w:trPr>
          <w:trHeight w:val="359"/>
        </w:trPr>
        <w:tc>
          <w:tcPr>
            <w:tcW w:w="3545" w:type="dxa"/>
          </w:tcPr>
          <w:p w:rsidR="00910AEE" w:rsidRPr="009E1DD7" w:rsidRDefault="00382B9A" w:rsidP="00910AEE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AEE">
              <w:rPr>
                <w:rFonts w:ascii="Times New Roman" w:hAnsi="Times New Roman"/>
                <w:sz w:val="24"/>
                <w:szCs w:val="24"/>
              </w:rPr>
              <w:t>2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B9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0 баллов (</w:t>
            </w:r>
            <w:r w:rsidR="00910AEE">
              <w:rPr>
                <w:rFonts w:ascii="Times New Roman" w:hAnsi="Times New Roman"/>
                <w:sz w:val="24"/>
                <w:szCs w:val="24"/>
              </w:rPr>
              <w:t>2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9% - 0</w:t>
            </w:r>
            <w:r w:rsidR="00910AEE">
              <w:rPr>
                <w:rFonts w:ascii="Times New Roman" w:hAnsi="Times New Roman"/>
                <w:sz w:val="24"/>
                <w:szCs w:val="24"/>
              </w:rPr>
              <w:t>%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910AEE" w:rsidRPr="00382B9A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2693" w:type="dxa"/>
            <w:vMerge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57F" w:rsidRPr="009E1DD7" w:rsidRDefault="0034357F" w:rsidP="0034357F">
      <w:pPr>
        <w:pStyle w:val="a3"/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>Прод</w:t>
      </w:r>
      <w:r w:rsidR="00146C0C">
        <w:rPr>
          <w:rFonts w:ascii="Times New Roman" w:hAnsi="Times New Roman"/>
          <w:b/>
          <w:sz w:val="24"/>
          <w:szCs w:val="24"/>
        </w:rPr>
        <w:t xml:space="preserve">олжительность </w:t>
      </w:r>
      <w:r w:rsidR="00910AEE">
        <w:rPr>
          <w:rFonts w:ascii="Times New Roman" w:hAnsi="Times New Roman"/>
          <w:b/>
          <w:sz w:val="24"/>
          <w:szCs w:val="24"/>
        </w:rPr>
        <w:t>контрольной</w:t>
      </w:r>
      <w:r w:rsidR="00146C0C">
        <w:rPr>
          <w:rFonts w:ascii="Times New Roman" w:hAnsi="Times New Roman"/>
          <w:b/>
          <w:sz w:val="24"/>
          <w:szCs w:val="24"/>
        </w:rPr>
        <w:t xml:space="preserve"> диагностической работы.</w:t>
      </w:r>
    </w:p>
    <w:p w:rsidR="0034357F" w:rsidRPr="009E1DD7" w:rsidRDefault="0034357F" w:rsidP="0034357F">
      <w:pPr>
        <w:spacing w:after="0" w:line="240" w:lineRule="atLeast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На выполнение работы </w:t>
      </w:r>
      <w:r w:rsidR="00217728" w:rsidRPr="009E1DD7">
        <w:rPr>
          <w:rFonts w:ascii="Times New Roman" w:hAnsi="Times New Roman"/>
          <w:sz w:val="24"/>
          <w:szCs w:val="24"/>
        </w:rPr>
        <w:t>в</w:t>
      </w:r>
      <w:r w:rsidR="00581153">
        <w:rPr>
          <w:rFonts w:ascii="Times New Roman" w:hAnsi="Times New Roman"/>
          <w:sz w:val="24"/>
          <w:szCs w:val="24"/>
        </w:rPr>
        <w:t xml:space="preserve"> </w:t>
      </w:r>
      <w:r w:rsidR="00217728" w:rsidRPr="009E1DD7">
        <w:rPr>
          <w:rFonts w:ascii="Times New Roman" w:hAnsi="Times New Roman"/>
          <w:sz w:val="24"/>
          <w:szCs w:val="24"/>
        </w:rPr>
        <w:t>1</w:t>
      </w:r>
      <w:r w:rsidRPr="009E1DD7">
        <w:rPr>
          <w:rFonts w:ascii="Times New Roman" w:hAnsi="Times New Roman"/>
          <w:sz w:val="24"/>
          <w:szCs w:val="24"/>
        </w:rPr>
        <w:t xml:space="preserve"> классе отводится 40 минут.</w:t>
      </w:r>
    </w:p>
    <w:p w:rsidR="0034357F" w:rsidRPr="009E1DD7" w:rsidRDefault="0034357F" w:rsidP="0034357F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DD7">
        <w:rPr>
          <w:rFonts w:ascii="Times New Roman" w:hAnsi="Times New Roman"/>
          <w:sz w:val="24"/>
          <w:szCs w:val="24"/>
        </w:rPr>
        <w:t xml:space="preserve"> </w:t>
      </w:r>
      <w:r w:rsidRPr="009E1DD7">
        <w:rPr>
          <w:rFonts w:ascii="Times New Roman" w:hAnsi="Times New Roman"/>
          <w:b/>
          <w:sz w:val="24"/>
          <w:szCs w:val="24"/>
        </w:rPr>
        <w:t xml:space="preserve">На инструктаж перед выполнением работы отводится  5 минут.  </w:t>
      </w:r>
    </w:p>
    <w:p w:rsidR="0034357F" w:rsidRPr="009E1DD7" w:rsidRDefault="0034357F" w:rsidP="0034357F">
      <w:pPr>
        <w:pStyle w:val="a3"/>
        <w:widowControl w:val="0"/>
        <w:numPr>
          <w:ilvl w:val="0"/>
          <w:numId w:val="1"/>
        </w:numPr>
        <w:autoSpaceDE w:val="0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>Обобщенный план</w:t>
      </w:r>
    </w:p>
    <w:p w:rsidR="0034357F" w:rsidRPr="009E1DD7" w:rsidRDefault="0034357F" w:rsidP="0034357F">
      <w:pPr>
        <w:pStyle w:val="a3"/>
        <w:widowControl w:val="0"/>
        <w:autoSpaceDE w:val="0"/>
        <w:spacing w:after="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44"/>
        <w:gridCol w:w="1739"/>
        <w:gridCol w:w="1869"/>
        <w:gridCol w:w="2752"/>
        <w:gridCol w:w="1014"/>
        <w:gridCol w:w="1417"/>
      </w:tblGrid>
      <w:tr w:rsidR="0034357F" w:rsidRPr="009E1DD7" w:rsidTr="00D842E6">
        <w:tc>
          <w:tcPr>
            <w:tcW w:w="844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gridSpan w:val="2"/>
          </w:tcPr>
          <w:p w:rsidR="0034357F" w:rsidRPr="009E1DD7" w:rsidRDefault="0034357F" w:rsidP="003F7F44">
            <w:pPr>
              <w:pStyle w:val="a4"/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014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417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34357F" w:rsidRPr="009E1DD7" w:rsidTr="00D842E6">
        <w:tc>
          <w:tcPr>
            <w:tcW w:w="9635" w:type="dxa"/>
            <w:gridSpan w:val="6"/>
            <w:shd w:val="clear" w:color="auto" w:fill="A6A6A6" w:themeFill="background1" w:themeFillShade="A6"/>
          </w:tcPr>
          <w:p w:rsidR="0034357F" w:rsidRPr="009E1DD7" w:rsidRDefault="0034357F" w:rsidP="00D842E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DD7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уровень </w:t>
            </w:r>
          </w:p>
        </w:tc>
      </w:tr>
      <w:tr w:rsidR="0034357F" w:rsidRPr="009E1DD7" w:rsidTr="00D842E6">
        <w:tc>
          <w:tcPr>
            <w:tcW w:w="9635" w:type="dxa"/>
            <w:gridSpan w:val="6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 w:val="restart"/>
          </w:tcPr>
          <w:p w:rsidR="00382B9A" w:rsidRPr="009E1DD7" w:rsidRDefault="00382B9A" w:rsidP="00382B9A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382B9A" w:rsidRPr="00D842E6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21" w:type="dxa"/>
            <w:gridSpan w:val="2"/>
          </w:tcPr>
          <w:p w:rsidR="00382B9A" w:rsidRPr="00D842E6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применять изученные правила правописания: раздельное написание слов в предложении</w:t>
            </w:r>
          </w:p>
        </w:tc>
        <w:tc>
          <w:tcPr>
            <w:tcW w:w="1014" w:type="dxa"/>
            <w:vMerge w:val="restart"/>
          </w:tcPr>
          <w:p w:rsidR="00382B9A" w:rsidRPr="009E1DD7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vMerge w:val="restart"/>
          </w:tcPr>
          <w:p w:rsidR="00382B9A" w:rsidRPr="009E1DD7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Pr="00D842E6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прописная буква в начале предложения и в именах собственных (имена, фамилии, клички животных)</w:t>
            </w:r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382B9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82B9A">
              <w:rPr>
                <w:rFonts w:ascii="Times New Roman" w:hAnsi="Times New Roman"/>
                <w:sz w:val="24"/>
                <w:szCs w:val="24"/>
              </w:rPr>
              <w:t xml:space="preserve">, ши (в положении под ударением), </w:t>
            </w:r>
            <w:proofErr w:type="spellStart"/>
            <w:r w:rsidRPr="00382B9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82B9A"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proofErr w:type="gramStart"/>
            <w:r w:rsidRPr="00382B9A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382B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2B9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</w:t>
            </w:r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находить и исправлять ошибки на изученные правила, описки</w:t>
            </w:r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813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понимать прослушанный текст</w:t>
            </w:r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9A" w:rsidRPr="009E1DD7" w:rsidTr="00382B9A">
        <w:tc>
          <w:tcPr>
            <w:tcW w:w="844" w:type="dxa"/>
            <w:vMerge w:val="restart"/>
          </w:tcPr>
          <w:p w:rsidR="00382B9A" w:rsidRPr="009E1DD7" w:rsidRDefault="00382B9A" w:rsidP="00382B9A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382B9A" w:rsidRPr="00C646E0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621" w:type="dxa"/>
            <w:gridSpan w:val="2"/>
          </w:tcPr>
          <w:p w:rsidR="00382B9A" w:rsidRPr="00C646E0" w:rsidRDefault="00382B9A" w:rsidP="003F7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правильно списывать (без пропусков и искажений букв) слова и предложения, тексты объёмом не более 25 слов</w:t>
            </w:r>
          </w:p>
        </w:tc>
        <w:tc>
          <w:tcPr>
            <w:tcW w:w="1014" w:type="dxa"/>
            <w:vMerge w:val="restart"/>
          </w:tcPr>
          <w:p w:rsidR="00382B9A" w:rsidRPr="009E1DD7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vMerge w:val="restart"/>
          </w:tcPr>
          <w:p w:rsidR="00382B9A" w:rsidRPr="009E1DD7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B9A" w:rsidRPr="009E1DD7" w:rsidTr="00382B9A">
        <w:tc>
          <w:tcPr>
            <w:tcW w:w="844" w:type="dxa"/>
            <w:vMerge/>
          </w:tcPr>
          <w:p w:rsidR="00382B9A" w:rsidRPr="009E1DD7" w:rsidRDefault="00382B9A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82B9A" w:rsidRPr="00C646E0" w:rsidRDefault="00382B9A" w:rsidP="00382B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21" w:type="dxa"/>
            <w:gridSpan w:val="2"/>
          </w:tcPr>
          <w:p w:rsidR="00382B9A" w:rsidRPr="00382B9A" w:rsidRDefault="00382B9A" w:rsidP="003F7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находить и исправлять ошибки на изученные правила, описки</w:t>
            </w:r>
          </w:p>
        </w:tc>
        <w:tc>
          <w:tcPr>
            <w:tcW w:w="1014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B9A" w:rsidRDefault="00382B9A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 w:val="restart"/>
          </w:tcPr>
          <w:p w:rsidR="00A11589" w:rsidRPr="009E1DD7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1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A11589" w:rsidRPr="009E1DD7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21" w:type="dxa"/>
            <w:gridSpan w:val="2"/>
          </w:tcPr>
          <w:p w:rsidR="00A11589" w:rsidRPr="009E1DD7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 (в том числе различать в слове согласный звук [й’] и гласный звук [и])</w:t>
            </w:r>
          </w:p>
        </w:tc>
        <w:tc>
          <w:tcPr>
            <w:tcW w:w="1014" w:type="dxa"/>
            <w:vMerge w:val="restart"/>
          </w:tcPr>
          <w:p w:rsidR="00A11589" w:rsidRPr="009E1DD7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vMerge w:val="restart"/>
          </w:tcPr>
          <w:p w:rsidR="00A11589" w:rsidRPr="009E1DD7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/>
          </w:tcPr>
          <w:p w:rsidR="00A11589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21" w:type="dxa"/>
            <w:gridSpan w:val="2"/>
          </w:tcPr>
          <w:p w:rsidR="00A11589" w:rsidRPr="00382B9A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различать ударные и безударные гласные звуки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/>
          </w:tcPr>
          <w:p w:rsidR="00A11589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21" w:type="dxa"/>
            <w:gridSpan w:val="2"/>
          </w:tcPr>
          <w:p w:rsidR="00A11589" w:rsidRPr="00382B9A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различать мягкие и твёрдые согласные звуки (вне слова и в слове)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/>
          </w:tcPr>
          <w:p w:rsidR="00A11589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21" w:type="dxa"/>
            <w:gridSpan w:val="2"/>
          </w:tcPr>
          <w:p w:rsidR="00A11589" w:rsidRPr="00382B9A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различать звонкие и глухие согласные звуки (вне слова и в слове)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/>
          </w:tcPr>
          <w:p w:rsidR="00A11589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21" w:type="dxa"/>
            <w:gridSpan w:val="2"/>
          </w:tcPr>
          <w:p w:rsidR="00A11589" w:rsidRPr="00382B9A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B9A">
              <w:rPr>
                <w:rFonts w:ascii="Times New Roman" w:hAnsi="Times New Roman"/>
                <w:sz w:val="24"/>
                <w:szCs w:val="24"/>
              </w:rPr>
              <w:t>определять количество слогов в слове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 w:val="restart"/>
          </w:tcPr>
          <w:p w:rsidR="00A11589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621" w:type="dxa"/>
            <w:gridSpan w:val="2"/>
          </w:tcPr>
          <w:p w:rsidR="00A11589" w:rsidRPr="00382B9A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делить слова на слоги (простые случаи: слова без стечения согласных)</w:t>
            </w:r>
          </w:p>
        </w:tc>
        <w:tc>
          <w:tcPr>
            <w:tcW w:w="1014" w:type="dxa"/>
            <w:vMerge w:val="restart"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382B9A">
        <w:trPr>
          <w:trHeight w:val="414"/>
        </w:trPr>
        <w:tc>
          <w:tcPr>
            <w:tcW w:w="844" w:type="dxa"/>
            <w:vMerge/>
          </w:tcPr>
          <w:p w:rsidR="00A11589" w:rsidRDefault="00A11589" w:rsidP="00A11589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21" w:type="dxa"/>
            <w:gridSpan w:val="2"/>
          </w:tcPr>
          <w:p w:rsidR="00A11589" w:rsidRPr="00A11589" w:rsidRDefault="00A11589" w:rsidP="003630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различать понятия «звук» и «буква»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5D" w:rsidRPr="009E1DD7" w:rsidTr="00D842E6">
        <w:tc>
          <w:tcPr>
            <w:tcW w:w="9635" w:type="dxa"/>
            <w:gridSpan w:val="6"/>
            <w:shd w:val="clear" w:color="auto" w:fill="A6A6A6" w:themeFill="background1" w:themeFillShade="A6"/>
          </w:tcPr>
          <w:p w:rsidR="00AB615D" w:rsidRPr="009E1DD7" w:rsidRDefault="00AB615D" w:rsidP="00C646E0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  <w:r w:rsidR="00C646E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AB615D" w:rsidRPr="009E1DD7" w:rsidTr="00D842E6">
        <w:tc>
          <w:tcPr>
            <w:tcW w:w="9635" w:type="dxa"/>
            <w:gridSpan w:val="6"/>
          </w:tcPr>
          <w:p w:rsidR="00AB615D" w:rsidRPr="009E1DD7" w:rsidRDefault="00AB615D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A11589">
        <w:tc>
          <w:tcPr>
            <w:tcW w:w="844" w:type="dxa"/>
            <w:vMerge w:val="restart"/>
          </w:tcPr>
          <w:p w:rsidR="00A11589" w:rsidRPr="00C646E0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9" w:type="dxa"/>
          </w:tcPr>
          <w:p w:rsidR="00A11589" w:rsidRPr="00C646E0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21" w:type="dxa"/>
            <w:gridSpan w:val="2"/>
          </w:tcPr>
          <w:p w:rsidR="00A11589" w:rsidRPr="00C646E0" w:rsidRDefault="00A11589" w:rsidP="00A664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различать понятия «звук» и «буква»</w:t>
            </w:r>
          </w:p>
        </w:tc>
        <w:tc>
          <w:tcPr>
            <w:tcW w:w="1014" w:type="dxa"/>
            <w:vMerge w:val="restart"/>
          </w:tcPr>
          <w:p w:rsidR="00A11589" w:rsidRPr="00C646E0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vMerge w:val="restart"/>
          </w:tcPr>
          <w:p w:rsidR="00A11589" w:rsidRPr="00C646E0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589" w:rsidRPr="009E1DD7" w:rsidTr="00A11589">
        <w:tc>
          <w:tcPr>
            <w:tcW w:w="844" w:type="dxa"/>
            <w:vMerge/>
          </w:tcPr>
          <w:p w:rsidR="00A11589" w:rsidRPr="00C646E0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21" w:type="dxa"/>
            <w:gridSpan w:val="2"/>
          </w:tcPr>
          <w:p w:rsidR="00A11589" w:rsidRPr="00A11589" w:rsidRDefault="00A11589" w:rsidP="00A664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обозначать на письме мягкость согласных звуков буквами е, ё, ю, я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A11589">
        <w:tc>
          <w:tcPr>
            <w:tcW w:w="844" w:type="dxa"/>
            <w:vMerge w:val="restart"/>
          </w:tcPr>
          <w:p w:rsidR="00A11589" w:rsidRPr="00C646E0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9" w:type="dxa"/>
          </w:tcPr>
          <w:p w:rsidR="00A11589" w:rsidRPr="00C646E0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621" w:type="dxa"/>
            <w:gridSpan w:val="2"/>
          </w:tcPr>
          <w:p w:rsidR="00A11589" w:rsidRPr="00C646E0" w:rsidRDefault="00A11589" w:rsidP="00C64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различать слово и предложение</w:t>
            </w:r>
          </w:p>
        </w:tc>
        <w:tc>
          <w:tcPr>
            <w:tcW w:w="1014" w:type="dxa"/>
            <w:vMerge w:val="restart"/>
          </w:tcPr>
          <w:p w:rsidR="00A11589" w:rsidRPr="00C646E0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46E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vMerge w:val="restart"/>
          </w:tcPr>
          <w:p w:rsidR="00A11589" w:rsidRPr="00C646E0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589" w:rsidRPr="009E1DD7" w:rsidTr="00A11589">
        <w:tc>
          <w:tcPr>
            <w:tcW w:w="844" w:type="dxa"/>
            <w:vMerge/>
          </w:tcPr>
          <w:p w:rsidR="00A11589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21" w:type="dxa"/>
            <w:gridSpan w:val="2"/>
          </w:tcPr>
          <w:p w:rsidR="00A11589" w:rsidRPr="00A11589" w:rsidRDefault="00A11589" w:rsidP="00C64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применять изученные правила правописания: раздельное написание слов в предложении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A11589">
        <w:tc>
          <w:tcPr>
            <w:tcW w:w="844" w:type="dxa"/>
            <w:vMerge/>
          </w:tcPr>
          <w:p w:rsidR="00A11589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621" w:type="dxa"/>
            <w:gridSpan w:val="2"/>
          </w:tcPr>
          <w:p w:rsidR="00A11589" w:rsidRPr="00A11589" w:rsidRDefault="00A11589" w:rsidP="00C64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A11589">
        <w:tc>
          <w:tcPr>
            <w:tcW w:w="844" w:type="dxa"/>
            <w:vMerge/>
          </w:tcPr>
          <w:p w:rsidR="00A11589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621" w:type="dxa"/>
            <w:gridSpan w:val="2"/>
          </w:tcPr>
          <w:p w:rsidR="00A11589" w:rsidRPr="00A11589" w:rsidRDefault="00A11589" w:rsidP="00C64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прописная буква в начале предложения и в именах собственных (имена, фамилии, клички животных)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89" w:rsidRPr="009E1DD7" w:rsidTr="00A11589">
        <w:tc>
          <w:tcPr>
            <w:tcW w:w="844" w:type="dxa"/>
            <w:vMerge/>
          </w:tcPr>
          <w:p w:rsidR="00A11589" w:rsidRDefault="00A11589" w:rsidP="00A1158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11589" w:rsidRDefault="00A11589" w:rsidP="00A11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21" w:type="dxa"/>
            <w:gridSpan w:val="2"/>
          </w:tcPr>
          <w:p w:rsidR="00A11589" w:rsidRPr="00A11589" w:rsidRDefault="00A11589" w:rsidP="00C646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589">
              <w:rPr>
                <w:rFonts w:ascii="Times New Roman" w:hAnsi="Times New Roman"/>
                <w:sz w:val="24"/>
                <w:szCs w:val="24"/>
              </w:rPr>
              <w:t>находить и исправлять ошибки на изученные правила, описки</w:t>
            </w:r>
          </w:p>
        </w:tc>
        <w:tc>
          <w:tcPr>
            <w:tcW w:w="1014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89" w:rsidRDefault="00A11589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57F" w:rsidRPr="009E1DD7" w:rsidRDefault="0034357F" w:rsidP="0034357F">
      <w:pPr>
        <w:pStyle w:val="a3"/>
        <w:widowControl w:val="0"/>
        <w:autoSpaceDE w:val="0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4357F" w:rsidRPr="009E1DD7" w:rsidSect="0050030E">
      <w:pgSz w:w="11906" w:h="16838"/>
      <w:pgMar w:top="567" w:right="85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E72C8E0"/>
    <w:lvl w:ilvl="0" w:tplc="E3F60A0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CD4"/>
    <w:multiLevelType w:val="hybridMultilevel"/>
    <w:tmpl w:val="8416C7F6"/>
    <w:lvl w:ilvl="0" w:tplc="C6FC6F8E">
      <w:start w:val="1"/>
      <w:numFmt w:val="bullet"/>
      <w:lvlText w:val=""/>
      <w:lvlJc w:val="left"/>
    </w:lvl>
    <w:lvl w:ilvl="1" w:tplc="22684180">
      <w:numFmt w:val="decimal"/>
      <w:lvlText w:val=""/>
      <w:lvlJc w:val="left"/>
    </w:lvl>
    <w:lvl w:ilvl="2" w:tplc="37BA4A58">
      <w:numFmt w:val="decimal"/>
      <w:lvlText w:val=""/>
      <w:lvlJc w:val="left"/>
    </w:lvl>
    <w:lvl w:ilvl="3" w:tplc="94644AB4">
      <w:numFmt w:val="decimal"/>
      <w:lvlText w:val=""/>
      <w:lvlJc w:val="left"/>
    </w:lvl>
    <w:lvl w:ilvl="4" w:tplc="3F0C0DDC">
      <w:numFmt w:val="decimal"/>
      <w:lvlText w:val=""/>
      <w:lvlJc w:val="left"/>
    </w:lvl>
    <w:lvl w:ilvl="5" w:tplc="FE0E2C8A">
      <w:numFmt w:val="decimal"/>
      <w:lvlText w:val=""/>
      <w:lvlJc w:val="left"/>
    </w:lvl>
    <w:lvl w:ilvl="6" w:tplc="0E2E608C">
      <w:numFmt w:val="decimal"/>
      <w:lvlText w:val=""/>
      <w:lvlJc w:val="left"/>
    </w:lvl>
    <w:lvl w:ilvl="7" w:tplc="6DD4BFA2">
      <w:numFmt w:val="decimal"/>
      <w:lvlText w:val=""/>
      <w:lvlJc w:val="left"/>
    </w:lvl>
    <w:lvl w:ilvl="8" w:tplc="647C42A2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344F7"/>
    <w:multiLevelType w:val="hybridMultilevel"/>
    <w:tmpl w:val="D9F64036"/>
    <w:lvl w:ilvl="0" w:tplc="7F30EA6C">
      <w:start w:val="1"/>
      <w:numFmt w:val="decimal"/>
      <w:lvlText w:val="%1."/>
      <w:lvlJc w:val="left"/>
      <w:pPr>
        <w:ind w:left="-34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14F3EDC"/>
    <w:multiLevelType w:val="hybridMultilevel"/>
    <w:tmpl w:val="8A8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1CC8"/>
    <w:multiLevelType w:val="hybridMultilevel"/>
    <w:tmpl w:val="01B6E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B0EB0"/>
    <w:multiLevelType w:val="hybridMultilevel"/>
    <w:tmpl w:val="D9F64036"/>
    <w:lvl w:ilvl="0" w:tplc="7F30EA6C">
      <w:start w:val="1"/>
      <w:numFmt w:val="decimal"/>
      <w:lvlText w:val="%1."/>
      <w:lvlJc w:val="left"/>
      <w:pPr>
        <w:ind w:left="-34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E039B8"/>
    <w:multiLevelType w:val="hybridMultilevel"/>
    <w:tmpl w:val="C0727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82743E"/>
    <w:multiLevelType w:val="hybridMultilevel"/>
    <w:tmpl w:val="A0E62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B74DD"/>
    <w:multiLevelType w:val="hybridMultilevel"/>
    <w:tmpl w:val="138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A24AE"/>
    <w:multiLevelType w:val="hybridMultilevel"/>
    <w:tmpl w:val="0FB2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775FE"/>
    <w:multiLevelType w:val="hybridMultilevel"/>
    <w:tmpl w:val="57664C12"/>
    <w:lvl w:ilvl="0" w:tplc="61764B9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0E3A"/>
    <w:multiLevelType w:val="hybridMultilevel"/>
    <w:tmpl w:val="0DFA8ABC"/>
    <w:lvl w:ilvl="0" w:tplc="05ACF2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D"/>
    <w:rsid w:val="00067652"/>
    <w:rsid w:val="000F302C"/>
    <w:rsid w:val="00146C0C"/>
    <w:rsid w:val="001E31B6"/>
    <w:rsid w:val="00202D3D"/>
    <w:rsid w:val="00217728"/>
    <w:rsid w:val="00295CDF"/>
    <w:rsid w:val="002A6495"/>
    <w:rsid w:val="002C6368"/>
    <w:rsid w:val="002D153D"/>
    <w:rsid w:val="00323724"/>
    <w:rsid w:val="0034357F"/>
    <w:rsid w:val="003572B4"/>
    <w:rsid w:val="003630A5"/>
    <w:rsid w:val="00382B9A"/>
    <w:rsid w:val="003F7F44"/>
    <w:rsid w:val="004152B8"/>
    <w:rsid w:val="004B30AC"/>
    <w:rsid w:val="0050030E"/>
    <w:rsid w:val="0051449C"/>
    <w:rsid w:val="00566E46"/>
    <w:rsid w:val="00581153"/>
    <w:rsid w:val="005B667E"/>
    <w:rsid w:val="00636B02"/>
    <w:rsid w:val="00674868"/>
    <w:rsid w:val="006F0A5B"/>
    <w:rsid w:val="007078AF"/>
    <w:rsid w:val="00716D32"/>
    <w:rsid w:val="00762D1C"/>
    <w:rsid w:val="00813738"/>
    <w:rsid w:val="008246CF"/>
    <w:rsid w:val="00845D98"/>
    <w:rsid w:val="008B1095"/>
    <w:rsid w:val="008D0641"/>
    <w:rsid w:val="008E26C8"/>
    <w:rsid w:val="008F0AF9"/>
    <w:rsid w:val="008F42FA"/>
    <w:rsid w:val="008F6F76"/>
    <w:rsid w:val="00910AEE"/>
    <w:rsid w:val="009D555D"/>
    <w:rsid w:val="009E1DD7"/>
    <w:rsid w:val="00A11589"/>
    <w:rsid w:val="00A32CC4"/>
    <w:rsid w:val="00A66490"/>
    <w:rsid w:val="00AB18B5"/>
    <w:rsid w:val="00AB615D"/>
    <w:rsid w:val="00B23379"/>
    <w:rsid w:val="00B500F8"/>
    <w:rsid w:val="00B710E8"/>
    <w:rsid w:val="00B928CB"/>
    <w:rsid w:val="00B970F0"/>
    <w:rsid w:val="00BE5DA7"/>
    <w:rsid w:val="00BF385B"/>
    <w:rsid w:val="00C44596"/>
    <w:rsid w:val="00C522AC"/>
    <w:rsid w:val="00C646E0"/>
    <w:rsid w:val="00CC4A89"/>
    <w:rsid w:val="00D175C4"/>
    <w:rsid w:val="00D344E5"/>
    <w:rsid w:val="00D842E6"/>
    <w:rsid w:val="00D8565B"/>
    <w:rsid w:val="00E85C01"/>
    <w:rsid w:val="00E85EB8"/>
    <w:rsid w:val="00E87D0E"/>
    <w:rsid w:val="00E95EB2"/>
    <w:rsid w:val="00EB53E1"/>
    <w:rsid w:val="00F148B4"/>
    <w:rsid w:val="00F33018"/>
    <w:rsid w:val="00FA171B"/>
    <w:rsid w:val="00FC4A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7F"/>
    <w:pPr>
      <w:ind w:left="720"/>
      <w:contextualSpacing/>
    </w:pPr>
  </w:style>
  <w:style w:type="paragraph" w:styleId="a4">
    <w:name w:val="No Spacing"/>
    <w:qFormat/>
    <w:rsid w:val="003435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43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67486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74868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c12">
    <w:name w:val="c12"/>
    <w:basedOn w:val="a0"/>
    <w:rsid w:val="00A66490"/>
  </w:style>
  <w:style w:type="paragraph" w:customStyle="1" w:styleId="1">
    <w:name w:val="Стиль1"/>
    <w:basedOn w:val="a"/>
    <w:rsid w:val="000F302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7F"/>
    <w:pPr>
      <w:ind w:left="720"/>
      <w:contextualSpacing/>
    </w:pPr>
  </w:style>
  <w:style w:type="paragraph" w:styleId="a4">
    <w:name w:val="No Spacing"/>
    <w:qFormat/>
    <w:rsid w:val="003435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43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67486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74868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c12">
    <w:name w:val="c12"/>
    <w:basedOn w:val="a0"/>
    <w:rsid w:val="00A66490"/>
  </w:style>
  <w:style w:type="paragraph" w:customStyle="1" w:styleId="1">
    <w:name w:val="Стиль1"/>
    <w:basedOn w:val="a"/>
    <w:rsid w:val="000F302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Teacher</cp:lastModifiedBy>
  <cp:revision>26</cp:revision>
  <dcterms:created xsi:type="dcterms:W3CDTF">2021-03-10T17:42:00Z</dcterms:created>
  <dcterms:modified xsi:type="dcterms:W3CDTF">2023-06-06T09:30:00Z</dcterms:modified>
</cp:coreProperties>
</file>