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b/>
          <w:bCs/>
          <w:sz w:val="24"/>
          <w:szCs w:val="24"/>
          <w:lang w:eastAsia="ru-RU"/>
        </w:rPr>
        <w:t>МИНИСТЕРСТВО ПРОСВЕЩЕНИЯ РОССИЙСКОЙ ФЕДЕРАЦИИ</w:t>
      </w:r>
    </w:p>
    <w:p w:rsidR="00AB2C7A"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Департамент образования Ярославской области</w:t>
      </w: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Администрации города Переславля-Залесского</w:t>
      </w: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МОУ СШ № 9</w:t>
      </w: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W w:w="0" w:type="auto"/>
        <w:tblInd w:w="-90" w:type="dxa"/>
        <w:tblLayout w:type="fixed"/>
        <w:tblLook w:val="04A0" w:firstRow="1" w:lastRow="0" w:firstColumn="1" w:lastColumn="0" w:noHBand="0" w:noVBand="1"/>
      </w:tblPr>
      <w:tblGrid>
        <w:gridCol w:w="90"/>
        <w:gridCol w:w="3082"/>
        <w:gridCol w:w="308"/>
        <w:gridCol w:w="3232"/>
        <w:gridCol w:w="249"/>
        <w:gridCol w:w="3051"/>
        <w:gridCol w:w="430"/>
      </w:tblGrid>
      <w:tr w:rsidR="00427FD0" w:rsidRPr="00FE16E2" w:rsidTr="00427FD0">
        <w:trPr>
          <w:gridBefore w:val="1"/>
          <w:gridAfter w:val="1"/>
          <w:wBefore w:w="90" w:type="dxa"/>
          <w:wAfter w:w="430" w:type="dxa"/>
          <w:trHeight w:hRule="exact" w:val="274"/>
        </w:trPr>
        <w:tc>
          <w:tcPr>
            <w:tcW w:w="3082" w:type="dxa"/>
            <w:tcMar>
              <w:left w:w="0" w:type="dxa"/>
              <w:right w:w="0" w:type="dxa"/>
            </w:tcMar>
          </w:tcPr>
          <w:p w:rsidR="00427FD0" w:rsidRPr="00FE16E2" w:rsidRDefault="00427FD0" w:rsidP="00427FD0">
            <w:pPr>
              <w:autoSpaceDE w:val="0"/>
              <w:autoSpaceDN w:val="0"/>
              <w:spacing w:before="48" w:after="0" w:line="230" w:lineRule="auto"/>
              <w:rPr>
                <w:rFonts w:ascii="Cambria" w:eastAsia="MS Mincho" w:hAnsi="Cambria" w:cs="Times New Roman"/>
                <w:lang w:val="en-US"/>
              </w:rPr>
            </w:pPr>
            <w:r w:rsidRPr="00FE16E2">
              <w:rPr>
                <w:rFonts w:ascii="Times New Roman" w:eastAsia="Times New Roman" w:hAnsi="Times New Roman" w:cs="Times New Roman"/>
                <w:color w:val="000000"/>
                <w:w w:val="102"/>
                <w:sz w:val="20"/>
                <w:lang w:val="en-US"/>
              </w:rPr>
              <w:t>РАССМОТРЕНО</w:t>
            </w:r>
          </w:p>
        </w:tc>
        <w:tc>
          <w:tcPr>
            <w:tcW w:w="3540" w:type="dxa"/>
            <w:gridSpan w:val="2"/>
            <w:tcMar>
              <w:left w:w="0" w:type="dxa"/>
              <w:right w:w="0" w:type="dxa"/>
            </w:tcMar>
          </w:tcPr>
          <w:p w:rsidR="00427FD0" w:rsidRPr="00FE16E2" w:rsidRDefault="00427FD0" w:rsidP="00427FD0">
            <w:pPr>
              <w:autoSpaceDE w:val="0"/>
              <w:autoSpaceDN w:val="0"/>
              <w:spacing w:before="48" w:after="0" w:line="230" w:lineRule="auto"/>
              <w:ind w:left="436"/>
              <w:rPr>
                <w:rFonts w:ascii="Cambria" w:eastAsia="MS Mincho" w:hAnsi="Cambria" w:cs="Times New Roman"/>
                <w:lang w:val="en-US"/>
              </w:rPr>
            </w:pPr>
            <w:r w:rsidRPr="00FE16E2">
              <w:rPr>
                <w:rFonts w:ascii="Times New Roman" w:eastAsia="Times New Roman" w:hAnsi="Times New Roman" w:cs="Times New Roman"/>
                <w:color w:val="000000"/>
                <w:w w:val="102"/>
                <w:sz w:val="20"/>
                <w:lang w:val="en-US"/>
              </w:rPr>
              <w:t>СОГЛАСОВАНО</w:t>
            </w:r>
          </w:p>
        </w:tc>
        <w:tc>
          <w:tcPr>
            <w:tcW w:w="3300" w:type="dxa"/>
            <w:gridSpan w:val="2"/>
            <w:tcMar>
              <w:left w:w="0" w:type="dxa"/>
              <w:right w:w="0" w:type="dxa"/>
            </w:tcMar>
          </w:tcPr>
          <w:p w:rsidR="00427FD0" w:rsidRPr="00FE16E2" w:rsidRDefault="00427FD0" w:rsidP="00427FD0">
            <w:pPr>
              <w:autoSpaceDE w:val="0"/>
              <w:autoSpaceDN w:val="0"/>
              <w:spacing w:before="48" w:after="0" w:line="230" w:lineRule="auto"/>
              <w:ind w:left="412"/>
              <w:rPr>
                <w:rFonts w:ascii="Cambria" w:eastAsia="MS Mincho" w:hAnsi="Cambria" w:cs="Times New Roman"/>
                <w:lang w:val="en-US"/>
              </w:rPr>
            </w:pPr>
            <w:r w:rsidRPr="00FE16E2">
              <w:rPr>
                <w:rFonts w:ascii="Times New Roman" w:eastAsia="Times New Roman" w:hAnsi="Times New Roman" w:cs="Times New Roman"/>
                <w:color w:val="000000"/>
                <w:w w:val="102"/>
                <w:sz w:val="20"/>
                <w:lang w:val="en-US"/>
              </w:rPr>
              <w:t>УТВЕРЖДЕНО</w:t>
            </w:r>
          </w:p>
        </w:tc>
      </w:tr>
      <w:tr w:rsidR="00427FD0" w:rsidRPr="00FE16E2" w:rsidTr="00427FD0">
        <w:trPr>
          <w:gridBefore w:val="1"/>
          <w:gridAfter w:val="1"/>
          <w:wBefore w:w="90" w:type="dxa"/>
          <w:wAfter w:w="430" w:type="dxa"/>
          <w:trHeight w:hRule="exact" w:val="200"/>
        </w:trPr>
        <w:tc>
          <w:tcPr>
            <w:tcW w:w="3082" w:type="dxa"/>
            <w:tcMar>
              <w:left w:w="0" w:type="dxa"/>
              <w:right w:w="0" w:type="dxa"/>
            </w:tcMar>
          </w:tcPr>
          <w:p w:rsidR="00427FD0" w:rsidRPr="00FE16E2" w:rsidRDefault="00427FD0" w:rsidP="00427FD0">
            <w:pPr>
              <w:autoSpaceDE w:val="0"/>
              <w:autoSpaceDN w:val="0"/>
              <w:spacing w:after="0" w:line="230" w:lineRule="auto"/>
              <w:rPr>
                <w:rFonts w:ascii="Cambria" w:eastAsia="MS Mincho" w:hAnsi="Cambria" w:cs="Times New Roman"/>
                <w:lang w:val="en-US"/>
              </w:rPr>
            </w:pPr>
            <w:proofErr w:type="spellStart"/>
            <w:r w:rsidRPr="00FE16E2">
              <w:rPr>
                <w:rFonts w:ascii="Times New Roman" w:eastAsia="Times New Roman" w:hAnsi="Times New Roman" w:cs="Times New Roman"/>
                <w:color w:val="000000"/>
                <w:w w:val="102"/>
                <w:sz w:val="20"/>
                <w:lang w:val="en-US"/>
              </w:rPr>
              <w:t>Методическим</w:t>
            </w:r>
            <w:proofErr w:type="spellEnd"/>
            <w:r w:rsidRPr="00FE16E2">
              <w:rPr>
                <w:rFonts w:ascii="Times New Roman" w:eastAsia="Times New Roman" w:hAnsi="Times New Roman" w:cs="Times New Roman"/>
                <w:color w:val="000000"/>
                <w:w w:val="102"/>
                <w:sz w:val="20"/>
                <w:lang w:val="en-US"/>
              </w:rPr>
              <w:t xml:space="preserve"> </w:t>
            </w:r>
            <w:proofErr w:type="spellStart"/>
            <w:r w:rsidRPr="00FE16E2">
              <w:rPr>
                <w:rFonts w:ascii="Times New Roman" w:eastAsia="Times New Roman" w:hAnsi="Times New Roman" w:cs="Times New Roman"/>
                <w:color w:val="000000"/>
                <w:w w:val="102"/>
                <w:sz w:val="20"/>
                <w:lang w:val="en-US"/>
              </w:rPr>
              <w:t>объединением</w:t>
            </w:r>
            <w:proofErr w:type="spellEnd"/>
          </w:p>
        </w:tc>
        <w:tc>
          <w:tcPr>
            <w:tcW w:w="3540" w:type="dxa"/>
            <w:gridSpan w:val="2"/>
            <w:tcMar>
              <w:left w:w="0" w:type="dxa"/>
              <w:right w:w="0" w:type="dxa"/>
            </w:tcMar>
          </w:tcPr>
          <w:p w:rsidR="00427FD0" w:rsidRPr="005E5111" w:rsidRDefault="00427FD0" w:rsidP="00427FD0">
            <w:pPr>
              <w:autoSpaceDE w:val="0"/>
              <w:autoSpaceDN w:val="0"/>
              <w:spacing w:after="0" w:line="230" w:lineRule="auto"/>
              <w:jc w:val="center"/>
              <w:rPr>
                <w:rFonts w:ascii="Cambria" w:eastAsia="MS Mincho" w:hAnsi="Cambria" w:cs="Times New Roman"/>
              </w:rPr>
            </w:pPr>
            <w:proofErr w:type="spellStart"/>
            <w:r w:rsidRPr="00FE16E2">
              <w:rPr>
                <w:rFonts w:ascii="Times New Roman" w:eastAsia="Times New Roman" w:hAnsi="Times New Roman" w:cs="Times New Roman"/>
                <w:color w:val="000000"/>
                <w:w w:val="102"/>
                <w:sz w:val="20"/>
                <w:lang w:val="en-US"/>
              </w:rPr>
              <w:t>Заместитель</w:t>
            </w:r>
            <w:proofErr w:type="spellEnd"/>
            <w:r w:rsidRPr="00FE16E2">
              <w:rPr>
                <w:rFonts w:ascii="Times New Roman" w:eastAsia="Times New Roman" w:hAnsi="Times New Roman" w:cs="Times New Roman"/>
                <w:color w:val="000000"/>
                <w:w w:val="102"/>
                <w:sz w:val="20"/>
                <w:lang w:val="en-US"/>
              </w:rPr>
              <w:t xml:space="preserve"> </w:t>
            </w:r>
            <w:proofErr w:type="spellStart"/>
            <w:r w:rsidRPr="00FE16E2">
              <w:rPr>
                <w:rFonts w:ascii="Times New Roman" w:eastAsia="Times New Roman" w:hAnsi="Times New Roman" w:cs="Times New Roman"/>
                <w:color w:val="000000"/>
                <w:w w:val="102"/>
                <w:sz w:val="20"/>
                <w:lang w:val="en-US"/>
              </w:rPr>
              <w:t>директора</w:t>
            </w:r>
            <w:proofErr w:type="spellEnd"/>
            <w:r w:rsidRPr="00FE16E2">
              <w:rPr>
                <w:rFonts w:ascii="Times New Roman" w:eastAsia="Times New Roman" w:hAnsi="Times New Roman" w:cs="Times New Roman"/>
                <w:color w:val="000000"/>
                <w:w w:val="102"/>
                <w:sz w:val="20"/>
                <w:lang w:val="en-US"/>
              </w:rPr>
              <w:t xml:space="preserve"> </w:t>
            </w:r>
            <w:proofErr w:type="spellStart"/>
            <w:r w:rsidRPr="00FE16E2">
              <w:rPr>
                <w:rFonts w:ascii="Times New Roman" w:eastAsia="Times New Roman" w:hAnsi="Times New Roman" w:cs="Times New Roman"/>
                <w:color w:val="000000"/>
                <w:w w:val="102"/>
                <w:sz w:val="20"/>
                <w:lang w:val="en-US"/>
              </w:rPr>
              <w:t>по</w:t>
            </w:r>
            <w:proofErr w:type="spellEnd"/>
            <w:r w:rsidRPr="00FE16E2">
              <w:rPr>
                <w:rFonts w:ascii="Times New Roman" w:eastAsia="Times New Roman" w:hAnsi="Times New Roman" w:cs="Times New Roman"/>
                <w:color w:val="000000"/>
                <w:w w:val="102"/>
                <w:sz w:val="20"/>
                <w:lang w:val="en-US"/>
              </w:rPr>
              <w:t xml:space="preserve"> </w:t>
            </w:r>
            <w:r>
              <w:rPr>
                <w:rFonts w:ascii="Times New Roman" w:eastAsia="Times New Roman" w:hAnsi="Times New Roman" w:cs="Times New Roman"/>
                <w:color w:val="000000"/>
                <w:w w:val="102"/>
                <w:sz w:val="20"/>
              </w:rPr>
              <w:t>МР</w:t>
            </w:r>
          </w:p>
        </w:tc>
        <w:tc>
          <w:tcPr>
            <w:tcW w:w="3300" w:type="dxa"/>
            <w:gridSpan w:val="2"/>
            <w:tcMar>
              <w:left w:w="0" w:type="dxa"/>
              <w:right w:w="0" w:type="dxa"/>
            </w:tcMar>
          </w:tcPr>
          <w:p w:rsidR="00427FD0" w:rsidRPr="00FE16E2" w:rsidRDefault="00427FD0" w:rsidP="00427FD0">
            <w:pPr>
              <w:autoSpaceDE w:val="0"/>
              <w:autoSpaceDN w:val="0"/>
              <w:spacing w:after="0" w:line="230" w:lineRule="auto"/>
              <w:ind w:left="412"/>
              <w:rPr>
                <w:rFonts w:ascii="Cambria" w:eastAsia="MS Mincho" w:hAnsi="Cambria" w:cs="Times New Roman"/>
                <w:lang w:val="en-US"/>
              </w:rPr>
            </w:pPr>
            <w:proofErr w:type="spellStart"/>
            <w:r w:rsidRPr="00FE16E2">
              <w:rPr>
                <w:rFonts w:ascii="Times New Roman" w:eastAsia="Times New Roman" w:hAnsi="Times New Roman" w:cs="Times New Roman"/>
                <w:color w:val="000000"/>
                <w:w w:val="102"/>
                <w:sz w:val="20"/>
                <w:lang w:val="en-US"/>
              </w:rPr>
              <w:t>директор</w:t>
            </w:r>
            <w:proofErr w:type="spellEnd"/>
          </w:p>
        </w:tc>
      </w:tr>
      <w:tr w:rsidR="00427FD0" w:rsidRPr="00FE16E2" w:rsidTr="00427FD0">
        <w:trPr>
          <w:gridBefore w:val="1"/>
          <w:gridAfter w:val="1"/>
          <w:wBefore w:w="90" w:type="dxa"/>
          <w:wAfter w:w="430" w:type="dxa"/>
          <w:trHeight w:hRule="exact" w:val="400"/>
        </w:trPr>
        <w:tc>
          <w:tcPr>
            <w:tcW w:w="3082" w:type="dxa"/>
            <w:tcMar>
              <w:left w:w="0" w:type="dxa"/>
              <w:right w:w="0" w:type="dxa"/>
            </w:tcMar>
          </w:tcPr>
          <w:p w:rsidR="00427FD0" w:rsidRPr="00FE16E2" w:rsidRDefault="00427FD0" w:rsidP="00427FD0">
            <w:pPr>
              <w:autoSpaceDE w:val="0"/>
              <w:autoSpaceDN w:val="0"/>
              <w:spacing w:after="0" w:line="230" w:lineRule="auto"/>
              <w:rPr>
                <w:rFonts w:ascii="Cambria" w:eastAsia="MS Mincho" w:hAnsi="Cambria" w:cs="Times New Roman"/>
                <w:lang w:val="en-US"/>
              </w:rPr>
            </w:pPr>
            <w:proofErr w:type="spellStart"/>
            <w:r w:rsidRPr="00FE16E2">
              <w:rPr>
                <w:rFonts w:ascii="Times New Roman" w:eastAsia="Times New Roman" w:hAnsi="Times New Roman" w:cs="Times New Roman"/>
                <w:color w:val="000000"/>
                <w:w w:val="102"/>
                <w:sz w:val="20"/>
                <w:lang w:val="en-US"/>
              </w:rPr>
              <w:t>учителей</w:t>
            </w:r>
            <w:proofErr w:type="spellEnd"/>
          </w:p>
        </w:tc>
        <w:tc>
          <w:tcPr>
            <w:tcW w:w="3540" w:type="dxa"/>
            <w:gridSpan w:val="2"/>
            <w:vMerge w:val="restart"/>
            <w:tcMar>
              <w:left w:w="0" w:type="dxa"/>
              <w:right w:w="0" w:type="dxa"/>
            </w:tcMar>
          </w:tcPr>
          <w:p w:rsidR="00427FD0" w:rsidRPr="005E5111" w:rsidRDefault="00427FD0" w:rsidP="00427FD0">
            <w:pPr>
              <w:autoSpaceDE w:val="0"/>
              <w:autoSpaceDN w:val="0"/>
              <w:spacing w:before="198" w:after="0" w:line="230" w:lineRule="auto"/>
              <w:ind w:left="436"/>
              <w:rPr>
                <w:rFonts w:ascii="Cambria" w:eastAsia="MS Mincho" w:hAnsi="Cambria" w:cs="Times New Roman"/>
              </w:rPr>
            </w:pPr>
            <w:r w:rsidRPr="005E5111">
              <w:rPr>
                <w:rFonts w:ascii="Times New Roman" w:eastAsia="Times New Roman" w:hAnsi="Times New Roman" w:cs="Times New Roman"/>
                <w:color w:val="000000"/>
                <w:w w:val="102"/>
                <w:sz w:val="20"/>
              </w:rPr>
              <w:t>______________</w:t>
            </w:r>
            <w:r>
              <w:rPr>
                <w:rFonts w:ascii="Times New Roman" w:eastAsia="Times New Roman" w:hAnsi="Times New Roman" w:cs="Times New Roman"/>
                <w:color w:val="000000"/>
                <w:w w:val="102"/>
                <w:sz w:val="20"/>
              </w:rPr>
              <w:t>Завьялова Е. В.</w:t>
            </w:r>
          </w:p>
        </w:tc>
        <w:tc>
          <w:tcPr>
            <w:tcW w:w="3300" w:type="dxa"/>
            <w:gridSpan w:val="2"/>
            <w:vMerge w:val="restart"/>
            <w:tcMar>
              <w:left w:w="0" w:type="dxa"/>
              <w:right w:w="0" w:type="dxa"/>
            </w:tcMar>
          </w:tcPr>
          <w:p w:rsidR="00427FD0" w:rsidRPr="005E5111" w:rsidRDefault="00427FD0" w:rsidP="00427FD0">
            <w:pPr>
              <w:autoSpaceDE w:val="0"/>
              <w:autoSpaceDN w:val="0"/>
              <w:spacing w:before="198" w:after="0" w:line="230" w:lineRule="auto"/>
              <w:jc w:val="center"/>
              <w:rPr>
                <w:rFonts w:ascii="Cambria" w:eastAsia="MS Mincho" w:hAnsi="Cambria" w:cs="Times New Roman"/>
              </w:rPr>
            </w:pPr>
            <w:r w:rsidRPr="005E5111">
              <w:rPr>
                <w:rFonts w:ascii="Times New Roman" w:eastAsia="Times New Roman" w:hAnsi="Times New Roman" w:cs="Times New Roman"/>
                <w:color w:val="000000"/>
                <w:w w:val="102"/>
                <w:sz w:val="20"/>
              </w:rPr>
              <w:t>______________</w:t>
            </w:r>
            <w:proofErr w:type="spellStart"/>
            <w:r w:rsidRPr="005E5111">
              <w:rPr>
                <w:rFonts w:ascii="Times New Roman" w:eastAsia="Times New Roman" w:hAnsi="Times New Roman" w:cs="Times New Roman"/>
                <w:color w:val="000000"/>
                <w:w w:val="102"/>
                <w:sz w:val="20"/>
              </w:rPr>
              <w:t>Бубнова</w:t>
            </w:r>
            <w:proofErr w:type="spellEnd"/>
            <w:r w:rsidRPr="005E5111">
              <w:rPr>
                <w:rFonts w:ascii="Times New Roman" w:eastAsia="Times New Roman" w:hAnsi="Times New Roman" w:cs="Times New Roman"/>
                <w:color w:val="000000"/>
                <w:w w:val="102"/>
                <w:sz w:val="20"/>
              </w:rPr>
              <w:t xml:space="preserve"> Л.Д</w:t>
            </w:r>
          </w:p>
        </w:tc>
      </w:tr>
      <w:tr w:rsidR="00427FD0" w:rsidRPr="00FE16E2" w:rsidTr="00427FD0">
        <w:trPr>
          <w:gridBefore w:val="1"/>
          <w:gridAfter w:val="1"/>
          <w:wBefore w:w="90" w:type="dxa"/>
          <w:wAfter w:w="430" w:type="dxa"/>
          <w:trHeight w:hRule="exact" w:val="116"/>
        </w:trPr>
        <w:tc>
          <w:tcPr>
            <w:tcW w:w="3082" w:type="dxa"/>
            <w:vMerge w:val="restart"/>
            <w:tcMar>
              <w:left w:w="0" w:type="dxa"/>
              <w:right w:w="0" w:type="dxa"/>
            </w:tcMar>
          </w:tcPr>
          <w:p w:rsidR="00427FD0" w:rsidRPr="005E5111" w:rsidRDefault="00427FD0" w:rsidP="00427FD0">
            <w:pPr>
              <w:autoSpaceDE w:val="0"/>
              <w:autoSpaceDN w:val="0"/>
              <w:spacing w:before="2" w:after="0" w:line="230" w:lineRule="auto"/>
              <w:rPr>
                <w:rFonts w:ascii="Cambria" w:eastAsia="MS Mincho" w:hAnsi="Cambria" w:cs="Times New Roman"/>
              </w:rPr>
            </w:pPr>
            <w:r w:rsidRPr="005E5111">
              <w:rPr>
                <w:rFonts w:ascii="Times New Roman" w:eastAsia="Times New Roman" w:hAnsi="Times New Roman" w:cs="Times New Roman"/>
                <w:color w:val="000000"/>
                <w:w w:val="102"/>
                <w:sz w:val="20"/>
              </w:rPr>
              <w:t>______________</w:t>
            </w:r>
            <w:proofErr w:type="spellStart"/>
            <w:r w:rsidRPr="005E5111">
              <w:rPr>
                <w:rFonts w:ascii="Times New Roman" w:eastAsia="Times New Roman" w:hAnsi="Times New Roman" w:cs="Times New Roman"/>
                <w:color w:val="000000"/>
                <w:w w:val="102"/>
                <w:sz w:val="20"/>
              </w:rPr>
              <w:t>Божченко</w:t>
            </w:r>
            <w:proofErr w:type="spellEnd"/>
            <w:r w:rsidRPr="005E5111">
              <w:rPr>
                <w:rFonts w:ascii="Times New Roman" w:eastAsia="Times New Roman" w:hAnsi="Times New Roman" w:cs="Times New Roman"/>
                <w:color w:val="000000"/>
                <w:w w:val="102"/>
                <w:sz w:val="20"/>
              </w:rPr>
              <w:t xml:space="preserve"> Е.В</w:t>
            </w:r>
          </w:p>
        </w:tc>
        <w:tc>
          <w:tcPr>
            <w:tcW w:w="3540" w:type="dxa"/>
            <w:gridSpan w:val="2"/>
            <w:vMerge/>
          </w:tcPr>
          <w:p w:rsidR="00427FD0" w:rsidRPr="005E5111" w:rsidRDefault="00427FD0" w:rsidP="00427FD0">
            <w:pPr>
              <w:rPr>
                <w:rFonts w:ascii="Cambria" w:eastAsia="MS Mincho" w:hAnsi="Cambria" w:cs="Times New Roman"/>
              </w:rPr>
            </w:pPr>
          </w:p>
        </w:tc>
        <w:tc>
          <w:tcPr>
            <w:tcW w:w="3300" w:type="dxa"/>
            <w:gridSpan w:val="2"/>
            <w:vMerge/>
          </w:tcPr>
          <w:p w:rsidR="00427FD0" w:rsidRPr="005E5111" w:rsidRDefault="00427FD0" w:rsidP="00427FD0">
            <w:pPr>
              <w:rPr>
                <w:rFonts w:ascii="Cambria" w:eastAsia="MS Mincho" w:hAnsi="Cambria" w:cs="Times New Roman"/>
              </w:rPr>
            </w:pPr>
          </w:p>
        </w:tc>
      </w:tr>
      <w:tr w:rsidR="00427FD0" w:rsidRPr="00FE16E2" w:rsidTr="00427FD0">
        <w:trPr>
          <w:gridBefore w:val="1"/>
          <w:gridAfter w:val="1"/>
          <w:wBefore w:w="90" w:type="dxa"/>
          <w:wAfter w:w="430" w:type="dxa"/>
          <w:trHeight w:hRule="exact" w:val="304"/>
        </w:trPr>
        <w:tc>
          <w:tcPr>
            <w:tcW w:w="3082" w:type="dxa"/>
            <w:vMerge/>
          </w:tcPr>
          <w:p w:rsidR="00427FD0" w:rsidRPr="005E5111" w:rsidRDefault="00427FD0" w:rsidP="00427FD0">
            <w:pPr>
              <w:rPr>
                <w:rFonts w:ascii="Cambria" w:eastAsia="MS Mincho" w:hAnsi="Cambria" w:cs="Times New Roman"/>
              </w:rPr>
            </w:pPr>
          </w:p>
        </w:tc>
        <w:tc>
          <w:tcPr>
            <w:tcW w:w="3540" w:type="dxa"/>
            <w:gridSpan w:val="2"/>
            <w:tcMar>
              <w:left w:w="0" w:type="dxa"/>
              <w:right w:w="0" w:type="dxa"/>
            </w:tcMar>
          </w:tcPr>
          <w:p w:rsidR="00427FD0" w:rsidRPr="005E5111" w:rsidRDefault="00427FD0" w:rsidP="00427FD0">
            <w:pPr>
              <w:autoSpaceDE w:val="0"/>
              <w:autoSpaceDN w:val="0"/>
              <w:spacing w:before="78" w:after="0" w:line="230" w:lineRule="auto"/>
              <w:ind w:left="436"/>
              <w:rPr>
                <w:rFonts w:ascii="Cambria" w:eastAsia="MS Mincho" w:hAnsi="Cambria" w:cs="Times New Roman"/>
              </w:rPr>
            </w:pPr>
            <w:r w:rsidRPr="005E5111">
              <w:rPr>
                <w:rFonts w:ascii="Times New Roman" w:eastAsia="Times New Roman" w:hAnsi="Times New Roman" w:cs="Times New Roman"/>
                <w:color w:val="000000"/>
                <w:w w:val="102"/>
                <w:sz w:val="20"/>
              </w:rPr>
              <w:t>Протокол №1</w:t>
            </w:r>
          </w:p>
        </w:tc>
        <w:tc>
          <w:tcPr>
            <w:tcW w:w="3300" w:type="dxa"/>
            <w:gridSpan w:val="2"/>
            <w:tcMar>
              <w:left w:w="0" w:type="dxa"/>
              <w:right w:w="0" w:type="dxa"/>
            </w:tcMar>
          </w:tcPr>
          <w:p w:rsidR="00427FD0" w:rsidRPr="005E5111" w:rsidRDefault="00427FD0" w:rsidP="00427FD0">
            <w:pPr>
              <w:autoSpaceDE w:val="0"/>
              <w:autoSpaceDN w:val="0"/>
              <w:spacing w:before="78" w:after="0" w:line="230" w:lineRule="auto"/>
              <w:ind w:left="412"/>
              <w:rPr>
                <w:rFonts w:ascii="Cambria" w:eastAsia="MS Mincho" w:hAnsi="Cambria" w:cs="Times New Roman"/>
              </w:rPr>
            </w:pPr>
            <w:r w:rsidRPr="005E5111">
              <w:rPr>
                <w:rFonts w:ascii="Times New Roman" w:eastAsia="Times New Roman" w:hAnsi="Times New Roman" w:cs="Times New Roman"/>
                <w:color w:val="000000"/>
                <w:w w:val="102"/>
                <w:sz w:val="20"/>
              </w:rPr>
              <w:t>Приказ №66/04-од</w:t>
            </w:r>
          </w:p>
        </w:tc>
      </w:tr>
      <w:tr w:rsidR="00427FD0" w:rsidRPr="00FE16E2" w:rsidTr="00427FD0">
        <w:trPr>
          <w:gridBefore w:val="1"/>
          <w:gridAfter w:val="1"/>
          <w:wBefore w:w="90" w:type="dxa"/>
          <w:wAfter w:w="430" w:type="dxa"/>
          <w:trHeight w:hRule="exact" w:val="300"/>
        </w:trPr>
        <w:tc>
          <w:tcPr>
            <w:tcW w:w="3082" w:type="dxa"/>
            <w:tcMar>
              <w:left w:w="0" w:type="dxa"/>
              <w:right w:w="0" w:type="dxa"/>
            </w:tcMar>
          </w:tcPr>
          <w:p w:rsidR="00427FD0" w:rsidRPr="005E5111" w:rsidRDefault="00427FD0" w:rsidP="00427FD0">
            <w:pPr>
              <w:autoSpaceDE w:val="0"/>
              <w:autoSpaceDN w:val="0"/>
              <w:spacing w:after="0" w:line="230" w:lineRule="auto"/>
              <w:rPr>
                <w:rFonts w:ascii="Cambria" w:eastAsia="MS Mincho" w:hAnsi="Cambria" w:cs="Times New Roman"/>
              </w:rPr>
            </w:pPr>
            <w:r w:rsidRPr="005E5111">
              <w:rPr>
                <w:rFonts w:ascii="Times New Roman" w:eastAsia="Times New Roman" w:hAnsi="Times New Roman" w:cs="Times New Roman"/>
                <w:color w:val="000000"/>
                <w:w w:val="102"/>
                <w:sz w:val="20"/>
              </w:rPr>
              <w:t>Протокол №1</w:t>
            </w:r>
          </w:p>
        </w:tc>
        <w:tc>
          <w:tcPr>
            <w:tcW w:w="3540" w:type="dxa"/>
            <w:gridSpan w:val="2"/>
            <w:vMerge w:val="restart"/>
            <w:tcMar>
              <w:left w:w="0" w:type="dxa"/>
              <w:right w:w="0" w:type="dxa"/>
            </w:tcMar>
          </w:tcPr>
          <w:p w:rsidR="00427FD0" w:rsidRPr="00FE16E2" w:rsidRDefault="00427FD0" w:rsidP="00427FD0">
            <w:pPr>
              <w:autoSpaceDE w:val="0"/>
              <w:autoSpaceDN w:val="0"/>
              <w:spacing w:before="194" w:after="0" w:line="230" w:lineRule="auto"/>
              <w:ind w:left="436"/>
              <w:rPr>
                <w:rFonts w:ascii="Cambria" w:eastAsia="MS Mincho" w:hAnsi="Cambria" w:cs="Times New Roman"/>
                <w:lang w:val="en-US"/>
              </w:rPr>
            </w:pPr>
            <w:r w:rsidRPr="005E5111">
              <w:rPr>
                <w:rFonts w:ascii="Times New Roman" w:eastAsia="Times New Roman" w:hAnsi="Times New Roman" w:cs="Times New Roman"/>
                <w:color w:val="000000"/>
                <w:w w:val="102"/>
                <w:sz w:val="20"/>
              </w:rPr>
              <w:t>от "26" 08  202</w:t>
            </w:r>
            <w:r w:rsidRPr="00FE16E2">
              <w:rPr>
                <w:rFonts w:ascii="Times New Roman" w:eastAsia="Times New Roman" w:hAnsi="Times New Roman" w:cs="Times New Roman"/>
                <w:color w:val="000000"/>
                <w:w w:val="102"/>
                <w:sz w:val="20"/>
                <w:lang w:val="en-US"/>
              </w:rPr>
              <w:t>2 г.</w:t>
            </w:r>
          </w:p>
        </w:tc>
        <w:tc>
          <w:tcPr>
            <w:tcW w:w="3300" w:type="dxa"/>
            <w:gridSpan w:val="2"/>
            <w:vMerge w:val="restart"/>
            <w:tcMar>
              <w:left w:w="0" w:type="dxa"/>
              <w:right w:w="0" w:type="dxa"/>
            </w:tcMar>
          </w:tcPr>
          <w:p w:rsidR="00427FD0" w:rsidRPr="00FE16E2" w:rsidRDefault="00427FD0" w:rsidP="00427FD0">
            <w:pPr>
              <w:autoSpaceDE w:val="0"/>
              <w:autoSpaceDN w:val="0"/>
              <w:spacing w:before="194" w:after="0" w:line="230" w:lineRule="auto"/>
              <w:ind w:left="412"/>
              <w:rPr>
                <w:rFonts w:ascii="Cambria" w:eastAsia="MS Mincho" w:hAnsi="Cambria" w:cs="Times New Roman"/>
                <w:lang w:val="en-US"/>
              </w:rPr>
            </w:pPr>
            <w:proofErr w:type="spellStart"/>
            <w:r w:rsidRPr="00FE16E2">
              <w:rPr>
                <w:rFonts w:ascii="Times New Roman" w:eastAsia="Times New Roman" w:hAnsi="Times New Roman" w:cs="Times New Roman"/>
                <w:color w:val="000000"/>
                <w:w w:val="102"/>
                <w:sz w:val="20"/>
                <w:lang w:val="en-US"/>
              </w:rPr>
              <w:t>от</w:t>
            </w:r>
            <w:proofErr w:type="spellEnd"/>
            <w:r w:rsidRPr="00FE16E2">
              <w:rPr>
                <w:rFonts w:ascii="Times New Roman" w:eastAsia="Times New Roman" w:hAnsi="Times New Roman" w:cs="Times New Roman"/>
                <w:color w:val="000000"/>
                <w:w w:val="102"/>
                <w:sz w:val="20"/>
                <w:lang w:val="en-US"/>
              </w:rPr>
              <w:t xml:space="preserve"> "31" 082022 г.</w:t>
            </w:r>
          </w:p>
        </w:tc>
      </w:tr>
      <w:tr w:rsidR="00427FD0" w:rsidRPr="00FE16E2" w:rsidTr="00427FD0">
        <w:trPr>
          <w:gridBefore w:val="1"/>
          <w:gridAfter w:val="1"/>
          <w:wBefore w:w="90" w:type="dxa"/>
          <w:wAfter w:w="430" w:type="dxa"/>
          <w:trHeight w:hRule="exact" w:val="384"/>
        </w:trPr>
        <w:tc>
          <w:tcPr>
            <w:tcW w:w="3082" w:type="dxa"/>
            <w:tcMar>
              <w:left w:w="0" w:type="dxa"/>
              <w:right w:w="0" w:type="dxa"/>
            </w:tcMar>
          </w:tcPr>
          <w:p w:rsidR="00427FD0" w:rsidRPr="00FE16E2" w:rsidRDefault="00427FD0" w:rsidP="00427FD0">
            <w:pPr>
              <w:autoSpaceDE w:val="0"/>
              <w:autoSpaceDN w:val="0"/>
              <w:spacing w:before="98" w:after="0" w:line="230" w:lineRule="auto"/>
              <w:rPr>
                <w:rFonts w:ascii="Cambria" w:eastAsia="MS Mincho" w:hAnsi="Cambria" w:cs="Times New Roman"/>
                <w:lang w:val="en-US"/>
              </w:rPr>
            </w:pPr>
            <w:proofErr w:type="spellStart"/>
            <w:r w:rsidRPr="00FE16E2">
              <w:rPr>
                <w:rFonts w:ascii="Times New Roman" w:eastAsia="Times New Roman" w:hAnsi="Times New Roman" w:cs="Times New Roman"/>
                <w:color w:val="000000"/>
                <w:w w:val="102"/>
                <w:sz w:val="20"/>
                <w:lang w:val="en-US"/>
              </w:rPr>
              <w:t>от</w:t>
            </w:r>
            <w:proofErr w:type="spellEnd"/>
            <w:r w:rsidRPr="00FE16E2">
              <w:rPr>
                <w:rFonts w:ascii="Times New Roman" w:eastAsia="Times New Roman" w:hAnsi="Times New Roman" w:cs="Times New Roman"/>
                <w:color w:val="000000"/>
                <w:w w:val="102"/>
                <w:sz w:val="20"/>
                <w:lang w:val="en-US"/>
              </w:rPr>
              <w:t xml:space="preserve"> "26" 082022 г.</w:t>
            </w:r>
          </w:p>
        </w:tc>
        <w:tc>
          <w:tcPr>
            <w:tcW w:w="3540" w:type="dxa"/>
            <w:gridSpan w:val="2"/>
            <w:vMerge/>
          </w:tcPr>
          <w:p w:rsidR="00427FD0" w:rsidRPr="00FE16E2" w:rsidRDefault="00427FD0" w:rsidP="00427FD0">
            <w:pPr>
              <w:rPr>
                <w:rFonts w:ascii="Cambria" w:eastAsia="MS Mincho" w:hAnsi="Cambria" w:cs="Times New Roman"/>
                <w:lang w:val="en-US"/>
              </w:rPr>
            </w:pPr>
          </w:p>
        </w:tc>
        <w:tc>
          <w:tcPr>
            <w:tcW w:w="3300" w:type="dxa"/>
            <w:gridSpan w:val="2"/>
            <w:vMerge/>
          </w:tcPr>
          <w:p w:rsidR="00427FD0" w:rsidRPr="00FE16E2" w:rsidRDefault="00427FD0" w:rsidP="00427FD0">
            <w:pPr>
              <w:rPr>
                <w:rFonts w:ascii="Cambria" w:eastAsia="MS Mincho" w:hAnsi="Cambria" w:cs="Times New Roman"/>
                <w:lang w:val="en-US"/>
              </w:rPr>
            </w:pPr>
          </w:p>
        </w:tc>
      </w:tr>
      <w:tr w:rsidR="00AB2C7A" w:rsidRPr="00CD1251" w:rsidTr="00427FD0">
        <w:tblPrEx>
          <w:tblCellMar>
            <w:top w:w="12" w:type="dxa"/>
            <w:left w:w="12" w:type="dxa"/>
            <w:bottom w:w="12" w:type="dxa"/>
            <w:right w:w="12" w:type="dxa"/>
          </w:tblCellMar>
        </w:tblPrEx>
        <w:tc>
          <w:tcPr>
            <w:tcW w:w="3480" w:type="dxa"/>
            <w:gridSpan w:val="3"/>
            <w:tcBorders>
              <w:top w:val="nil"/>
              <w:left w:val="nil"/>
              <w:bottom w:val="nil"/>
              <w:right w:val="nil"/>
            </w:tcBorders>
            <w:tcMar>
              <w:top w:w="90" w:type="dxa"/>
              <w:left w:w="90" w:type="dxa"/>
              <w:bottom w:w="90" w:type="dxa"/>
              <w:right w:w="90" w:type="dxa"/>
            </w:tcMar>
          </w:tcPr>
          <w:p w:rsidR="00AB2C7A" w:rsidRPr="00CD1251" w:rsidRDefault="00AB2C7A" w:rsidP="00AB2C7A">
            <w:pPr>
              <w:spacing w:after="0" w:line="240" w:lineRule="auto"/>
              <w:rPr>
                <w:rFonts w:ascii="Times New Roman" w:eastAsia="Times New Roman" w:hAnsi="Times New Roman" w:cs="Times New Roman"/>
                <w:sz w:val="24"/>
                <w:szCs w:val="24"/>
                <w:lang w:eastAsia="ru-RU"/>
              </w:rPr>
            </w:pPr>
          </w:p>
        </w:tc>
        <w:tc>
          <w:tcPr>
            <w:tcW w:w="3481" w:type="dxa"/>
            <w:gridSpan w:val="2"/>
            <w:tcBorders>
              <w:top w:val="nil"/>
              <w:left w:val="nil"/>
              <w:bottom w:val="nil"/>
              <w:right w:val="nil"/>
            </w:tcBorders>
            <w:tcMar>
              <w:top w:w="90" w:type="dxa"/>
              <w:left w:w="90" w:type="dxa"/>
              <w:bottom w:w="90" w:type="dxa"/>
              <w:right w:w="90" w:type="dxa"/>
            </w:tcMar>
          </w:tcPr>
          <w:p w:rsidR="00AB2C7A" w:rsidRPr="00CD1251" w:rsidRDefault="00AB2C7A" w:rsidP="00427FD0">
            <w:pPr>
              <w:spacing w:after="0" w:line="240" w:lineRule="auto"/>
              <w:rPr>
                <w:rFonts w:ascii="Times New Roman" w:eastAsia="Times New Roman" w:hAnsi="Times New Roman" w:cs="Times New Roman"/>
                <w:sz w:val="24"/>
                <w:szCs w:val="24"/>
                <w:lang w:eastAsia="ru-RU"/>
              </w:rPr>
            </w:pPr>
          </w:p>
        </w:tc>
        <w:tc>
          <w:tcPr>
            <w:tcW w:w="3481" w:type="dxa"/>
            <w:gridSpan w:val="2"/>
            <w:tcBorders>
              <w:top w:val="nil"/>
              <w:left w:val="nil"/>
              <w:bottom w:val="nil"/>
              <w:right w:val="nil"/>
            </w:tcBorders>
            <w:tcMar>
              <w:top w:w="90" w:type="dxa"/>
              <w:left w:w="90" w:type="dxa"/>
              <w:bottom w:w="90" w:type="dxa"/>
              <w:right w:w="90" w:type="dxa"/>
            </w:tcMar>
          </w:tcPr>
          <w:p w:rsidR="00AB2C7A" w:rsidRPr="00CD1251" w:rsidRDefault="00AB2C7A" w:rsidP="00AB2C7A">
            <w:pPr>
              <w:spacing w:after="0" w:line="240" w:lineRule="auto"/>
              <w:rPr>
                <w:rFonts w:ascii="Times New Roman" w:eastAsia="Times New Roman" w:hAnsi="Times New Roman" w:cs="Times New Roman"/>
                <w:sz w:val="24"/>
                <w:szCs w:val="24"/>
                <w:lang w:eastAsia="ru-RU"/>
              </w:rPr>
            </w:pPr>
          </w:p>
        </w:tc>
      </w:tr>
    </w:tbl>
    <w:p w:rsidR="00AB2C7A" w:rsidRDefault="00AB2C7A" w:rsidP="00AB2C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B2C7A" w:rsidRDefault="00AB2C7A" w:rsidP="00AB2C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AB2C7A" w:rsidRPr="00CD1251" w:rsidRDefault="00AB2C7A" w:rsidP="00AB2C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 xml:space="preserve">АДАПТИРОВАННАЯ </w:t>
      </w:r>
      <w:r w:rsidRPr="00CD1251">
        <w:rPr>
          <w:rFonts w:ascii="LiberationSerif" w:eastAsia="Times New Roman" w:hAnsi="LiberationSerif" w:cs="Times New Roman"/>
          <w:b/>
          <w:bCs/>
          <w:caps/>
          <w:lang w:eastAsia="ru-RU"/>
        </w:rPr>
        <w:t>РАБОЧАЯ ПРОГРАММА</w:t>
      </w:r>
      <w:r w:rsidRPr="00CD1251">
        <w:rPr>
          <w:rFonts w:ascii="LiberationSerif" w:eastAsia="Times New Roman" w:hAnsi="LiberationSerif" w:cs="Times New Roman"/>
          <w:b/>
          <w:bCs/>
          <w:caps/>
          <w:lang w:eastAsia="ru-RU"/>
        </w:rPr>
        <w:br/>
      </w: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учебного предмета</w:t>
      </w: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AB2C7A">
        <w:rPr>
          <w:rFonts w:ascii="Times New Roman" w:eastAsia="Times New Roman" w:hAnsi="Times New Roman" w:cs="Times New Roman"/>
          <w:sz w:val="24"/>
          <w:szCs w:val="24"/>
          <w:lang w:eastAsia="ru-RU"/>
        </w:rPr>
        <w:t>даптивн</w:t>
      </w:r>
      <w:r>
        <w:rPr>
          <w:rFonts w:ascii="Times New Roman" w:eastAsia="Times New Roman" w:hAnsi="Times New Roman" w:cs="Times New Roman"/>
          <w:sz w:val="24"/>
          <w:szCs w:val="24"/>
          <w:lang w:eastAsia="ru-RU"/>
        </w:rPr>
        <w:t>ая</w:t>
      </w:r>
      <w:r w:rsidRPr="00AB2C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CD1251">
        <w:rPr>
          <w:rFonts w:ascii="Times New Roman" w:eastAsia="Times New Roman" w:hAnsi="Times New Roman" w:cs="Times New Roman"/>
          <w:sz w:val="24"/>
          <w:szCs w:val="24"/>
          <w:lang w:eastAsia="ru-RU"/>
        </w:rPr>
        <w:t>изическая культура»</w:t>
      </w: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для 5 класса основного общего образования</w:t>
      </w:r>
    </w:p>
    <w:p w:rsidR="00AB2C7A" w:rsidRPr="00CD1251" w:rsidRDefault="00AB2C7A" w:rsidP="00AB2C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на </w:t>
      </w:r>
      <w:r w:rsidRPr="00CD1251">
        <w:rPr>
          <w:rFonts w:ascii="Times New Roman" w:eastAsia="Times New Roman" w:hAnsi="Times New Roman" w:cs="Times New Roman"/>
          <w:sz w:val="24"/>
          <w:szCs w:val="24"/>
          <w:bdr w:val="dashed" w:sz="6" w:space="0" w:color="FF0000" w:frame="1"/>
          <w:shd w:val="clear" w:color="auto" w:fill="F7FDF7"/>
          <w:lang w:eastAsia="ru-RU"/>
        </w:rPr>
        <w:t>2022-2023</w:t>
      </w:r>
      <w:r w:rsidRPr="00CD1251">
        <w:rPr>
          <w:rFonts w:ascii="Times New Roman" w:eastAsia="Times New Roman" w:hAnsi="Times New Roman" w:cs="Times New Roman"/>
          <w:sz w:val="24"/>
          <w:szCs w:val="24"/>
          <w:lang w:eastAsia="ru-RU"/>
        </w:rPr>
        <w:t> учебный год</w:t>
      </w: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27FD0" w:rsidRDefault="00427FD0"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27FD0" w:rsidRDefault="00427FD0"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27FD0" w:rsidRDefault="00427FD0"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427FD0" w:rsidRDefault="00427FD0"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AB2C7A" w:rsidRPr="00CD1251"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Составитель: </w:t>
      </w:r>
      <w:proofErr w:type="spellStart"/>
      <w:r w:rsidRPr="00CD1251">
        <w:rPr>
          <w:rFonts w:ascii="Times New Roman" w:eastAsia="Times New Roman" w:hAnsi="Times New Roman" w:cs="Times New Roman"/>
          <w:sz w:val="24"/>
          <w:szCs w:val="24"/>
          <w:bdr w:val="dashed" w:sz="6" w:space="0" w:color="FF0000" w:frame="1"/>
          <w:shd w:val="clear" w:color="auto" w:fill="F7FDF7"/>
          <w:lang w:eastAsia="ru-RU"/>
        </w:rPr>
        <w:t>Сусь</w:t>
      </w:r>
      <w:proofErr w:type="spellEnd"/>
      <w:r w:rsidRPr="00CD1251">
        <w:rPr>
          <w:rFonts w:ascii="Times New Roman" w:eastAsia="Times New Roman" w:hAnsi="Times New Roman" w:cs="Times New Roman"/>
          <w:sz w:val="24"/>
          <w:szCs w:val="24"/>
          <w:bdr w:val="dashed" w:sz="6" w:space="0" w:color="FF0000" w:frame="1"/>
          <w:shd w:val="clear" w:color="auto" w:fill="F7FDF7"/>
          <w:lang w:eastAsia="ru-RU"/>
        </w:rPr>
        <w:t xml:space="preserve"> Алексей Александрович</w:t>
      </w:r>
    </w:p>
    <w:p w:rsidR="00AB2C7A" w:rsidRPr="00CD1251" w:rsidRDefault="00AB2C7A" w:rsidP="00AB2C7A">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учитель физической культуры</w:t>
      </w: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Default="00AB2C7A" w:rsidP="00AB2C7A">
      <w:pPr>
        <w:shd w:val="clear" w:color="auto" w:fill="FFFFFF"/>
        <w:spacing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AB2C7A" w:rsidRPr="00CD1251" w:rsidRDefault="00AB2C7A" w:rsidP="00AB2C7A">
      <w:pPr>
        <w:shd w:val="clear" w:color="auto" w:fill="FFFFFF"/>
        <w:spacing w:line="240" w:lineRule="auto"/>
        <w:ind w:firstLine="227"/>
        <w:jc w:val="center"/>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bdr w:val="dashed" w:sz="6" w:space="0" w:color="FF0000" w:frame="1"/>
          <w:shd w:val="clear" w:color="auto" w:fill="F7FDF7"/>
          <w:lang w:eastAsia="ru-RU"/>
        </w:rPr>
        <w:t>Переславль-Залесский</w:t>
      </w:r>
      <w:r w:rsidRPr="00CD1251">
        <w:rPr>
          <w:rFonts w:ascii="Times New Roman" w:eastAsia="Times New Roman" w:hAnsi="Times New Roman" w:cs="Times New Roman"/>
          <w:sz w:val="24"/>
          <w:szCs w:val="24"/>
          <w:lang w:eastAsia="ru-RU"/>
        </w:rPr>
        <w:t> </w:t>
      </w:r>
      <w:r w:rsidRPr="00CD1251">
        <w:rPr>
          <w:rFonts w:ascii="Times New Roman" w:eastAsia="Times New Roman" w:hAnsi="Times New Roman" w:cs="Times New Roman"/>
          <w:sz w:val="24"/>
          <w:szCs w:val="24"/>
          <w:bdr w:val="dashed" w:sz="6" w:space="0" w:color="FF0000" w:frame="1"/>
          <w:shd w:val="clear" w:color="auto" w:fill="F7FDF7"/>
          <w:lang w:eastAsia="ru-RU"/>
        </w:rPr>
        <w:t>2022</w:t>
      </w:r>
    </w:p>
    <w:p w:rsidR="00D1007D" w:rsidRPr="00CF5C31" w:rsidRDefault="00D1007D" w:rsidP="00AB2C7A">
      <w:pPr>
        <w:spacing w:after="0" w:line="240" w:lineRule="auto"/>
        <w:jc w:val="center"/>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lastRenderedPageBreak/>
        <w:t>ПОЯСНИТЕЛЬНАЯ ЗАПИСКА</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2C7A">
        <w:rPr>
          <w:rFonts w:ascii="Times New Roman" w:eastAsia="Times New Roman" w:hAnsi="Times New Roman" w:cs="Times New Roman"/>
          <w:sz w:val="28"/>
          <w:szCs w:val="28"/>
          <w:lang w:eastAsia="ru-RU"/>
        </w:rPr>
        <w:t>Адаптированная р</w:t>
      </w:r>
      <w:r w:rsidRPr="00CF5C31">
        <w:rPr>
          <w:rFonts w:ascii="Times New Roman" w:eastAsia="Times New Roman" w:hAnsi="Times New Roman" w:cs="Times New Roman"/>
          <w:sz w:val="28"/>
          <w:szCs w:val="28"/>
          <w:lang w:eastAsia="ru-RU"/>
        </w:rPr>
        <w:t xml:space="preserve">абочая программа по адаптивной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особенностей психофизического развития и особых образовательных </w:t>
      </w:r>
      <w:proofErr w:type="gramStart"/>
      <w:r w:rsidRPr="00CF5C31">
        <w:rPr>
          <w:rFonts w:ascii="Times New Roman" w:eastAsia="Times New Roman" w:hAnsi="Times New Roman" w:cs="Times New Roman"/>
          <w:sz w:val="28"/>
          <w:szCs w:val="28"/>
          <w:lang w:eastAsia="ru-RU"/>
        </w:rPr>
        <w:t>потребностей</w:t>
      </w:r>
      <w:proofErr w:type="gramEnd"/>
      <w:r w:rsidRPr="00CF5C31">
        <w:rPr>
          <w:rFonts w:ascii="Times New Roman" w:eastAsia="Times New Roman" w:hAnsi="Times New Roman" w:cs="Times New Roman"/>
          <w:sz w:val="28"/>
          <w:szCs w:val="28"/>
          <w:lang w:eastAsia="ru-RU"/>
        </w:rPr>
        <w:t xml:space="preserve"> обучающихся с задержкой психического развития (ЗПР), а также на основе характеристики планируемых результатов духовно-нравственного развития, воспитания и </w:t>
      </w:r>
      <w:proofErr w:type="gramStart"/>
      <w:r w:rsidRPr="00CF5C31">
        <w:rPr>
          <w:rFonts w:ascii="Times New Roman" w:eastAsia="Times New Roman" w:hAnsi="Times New Roman" w:cs="Times New Roman"/>
          <w:sz w:val="28"/>
          <w:szCs w:val="28"/>
          <w:lang w:eastAsia="ru-RU"/>
        </w:rPr>
        <w:t>социализации обучающихся, представленной в Примерной программе воспитания (одобрено решением ФУМО от 02.06.2020 г.).</w:t>
      </w:r>
      <w:proofErr w:type="gramEnd"/>
    </w:p>
    <w:p w:rsidR="00D1007D" w:rsidRPr="00CF5C31" w:rsidRDefault="00D1007D" w:rsidP="00D1007D">
      <w:pPr>
        <w:widowControl w:val="0"/>
        <w:autoSpaceDE w:val="0"/>
        <w:autoSpaceDN w:val="0"/>
        <w:spacing w:after="0" w:line="240" w:lineRule="auto"/>
        <w:ind w:firstLine="709"/>
        <w:jc w:val="both"/>
        <w:rPr>
          <w:rFonts w:ascii="Times New Roman" w:eastAsia="Calibri" w:hAnsi="Times New Roman" w:cs="Times New Roman"/>
          <w:sz w:val="28"/>
          <w:szCs w:val="28"/>
        </w:rPr>
      </w:pPr>
    </w:p>
    <w:p w:rsidR="00D1007D" w:rsidRPr="00CF5C31" w:rsidRDefault="00D1007D" w:rsidP="00D1007D">
      <w:pPr>
        <w:widowControl w:val="0"/>
        <w:autoSpaceDE w:val="0"/>
        <w:autoSpaceDN w:val="0"/>
        <w:spacing w:after="0" w:line="240" w:lineRule="auto"/>
        <w:ind w:firstLine="687"/>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Общая характеристика учебного предмета «Адаптивная физическая культура»</w:t>
      </w:r>
    </w:p>
    <w:p w:rsidR="00D1007D" w:rsidRPr="00CF5C31" w:rsidRDefault="00D1007D" w:rsidP="00D1007D">
      <w:pPr>
        <w:widowControl w:val="0"/>
        <w:autoSpaceDE w:val="0"/>
        <w:autoSpaceDN w:val="0"/>
        <w:spacing w:after="0" w:line="240" w:lineRule="auto"/>
        <w:ind w:firstLine="687"/>
        <w:jc w:val="both"/>
        <w:rPr>
          <w:rFonts w:ascii="Times New Roman" w:eastAsia="Calibri" w:hAnsi="Times New Roman" w:cs="Times New Roman"/>
          <w:sz w:val="28"/>
          <w:szCs w:val="28"/>
        </w:rPr>
      </w:pPr>
      <w:r w:rsidRPr="00CF5C31">
        <w:rPr>
          <w:rFonts w:ascii="Times New Roman" w:eastAsia="Times New Roman" w:hAnsi="Times New Roman" w:cs="Times New Roman"/>
          <w:sz w:val="28"/>
          <w:szCs w:val="28"/>
          <w:lang w:eastAsia="ru-RU"/>
        </w:rPr>
        <w:t xml:space="preserve">При </w:t>
      </w:r>
      <w:r w:rsidR="00AB2C7A">
        <w:rPr>
          <w:rFonts w:ascii="Times New Roman" w:eastAsia="Times New Roman" w:hAnsi="Times New Roman" w:cs="Times New Roman"/>
          <w:sz w:val="28"/>
          <w:szCs w:val="28"/>
          <w:lang w:eastAsia="ru-RU"/>
        </w:rPr>
        <w:t>составлении адаптированной</w:t>
      </w:r>
      <w:r w:rsidRPr="00CF5C31">
        <w:rPr>
          <w:rFonts w:ascii="Times New Roman" w:eastAsia="Times New Roman" w:hAnsi="Times New Roman" w:cs="Times New Roman"/>
          <w:sz w:val="28"/>
          <w:szCs w:val="28"/>
          <w:lang w:eastAsia="ru-RU"/>
        </w:rPr>
        <w:t xml:space="preserve"> рабочей программы учитывалась</w:t>
      </w:r>
      <w:r w:rsidRPr="00CF5C31">
        <w:rPr>
          <w:rFonts w:ascii="Times New Roman" w:eastAsia="Calibri" w:hAnsi="Times New Roman" w:cs="Times New Roman"/>
          <w:sz w:val="28"/>
          <w:szCs w:val="28"/>
        </w:rPr>
        <w:t xml:space="preserve"> </w:t>
      </w:r>
      <w:r w:rsidR="00AB2C7A">
        <w:rPr>
          <w:rFonts w:ascii="Times New Roman" w:eastAsia="Calibri" w:hAnsi="Times New Roman" w:cs="Times New Roman"/>
          <w:sz w:val="28"/>
          <w:szCs w:val="28"/>
        </w:rPr>
        <w:t>необходимость</w:t>
      </w:r>
      <w:r w:rsidRPr="00CF5C31">
        <w:rPr>
          <w:rFonts w:ascii="Times New Roman" w:eastAsia="Calibri" w:hAnsi="Times New Roman" w:cs="Times New Roman"/>
          <w:sz w:val="28"/>
          <w:szCs w:val="28"/>
        </w:rPr>
        <w:t xml:space="preserve"> охран</w:t>
      </w:r>
      <w:r w:rsidR="00AB2C7A">
        <w:rPr>
          <w:rFonts w:ascii="Times New Roman" w:eastAsia="Calibri" w:hAnsi="Times New Roman" w:cs="Times New Roman"/>
          <w:sz w:val="28"/>
          <w:szCs w:val="28"/>
        </w:rPr>
        <w:t>ы</w:t>
      </w:r>
      <w:r w:rsidRPr="00CF5C31">
        <w:rPr>
          <w:rFonts w:ascii="Times New Roman" w:eastAsia="Calibri" w:hAnsi="Times New Roman" w:cs="Times New Roman"/>
          <w:sz w:val="28"/>
          <w:szCs w:val="28"/>
        </w:rPr>
        <w:t xml:space="preserve"> и укреплени</w:t>
      </w:r>
      <w:r w:rsidR="00AB2C7A">
        <w:rPr>
          <w:rFonts w:ascii="Times New Roman" w:eastAsia="Calibri" w:hAnsi="Times New Roman" w:cs="Times New Roman"/>
          <w:sz w:val="28"/>
          <w:szCs w:val="28"/>
        </w:rPr>
        <w:t>я</w:t>
      </w:r>
      <w:r w:rsidRPr="00CF5C31">
        <w:rPr>
          <w:rFonts w:ascii="Times New Roman" w:eastAsia="Calibri" w:hAnsi="Times New Roman" w:cs="Times New Roman"/>
          <w:sz w:val="28"/>
          <w:szCs w:val="28"/>
        </w:rPr>
        <w:t xml:space="preserve"> здоровья обучающихся, воспитание их</w:t>
      </w:r>
      <w:r w:rsidRPr="00CF5C31">
        <w:rPr>
          <w:rFonts w:ascii="Times New Roman" w:eastAsia="Times New Roman" w:hAnsi="Times New Roman" w:cs="Times New Roman"/>
          <w:sz w:val="28"/>
          <w:szCs w:val="28"/>
          <w:lang w:eastAsia="ru-RU"/>
        </w:rPr>
        <w:t xml:space="preserve"> </w:t>
      </w:r>
      <w:proofErr w:type="gramStart"/>
      <w:r w:rsidRPr="00CF5C31">
        <w:rPr>
          <w:rFonts w:ascii="Times New Roman" w:eastAsia="Times New Roman" w:hAnsi="Times New Roman" w:cs="Times New Roman"/>
          <w:sz w:val="28"/>
          <w:szCs w:val="28"/>
          <w:lang w:eastAsia="ru-RU"/>
        </w:rPr>
        <w:t>способными</w:t>
      </w:r>
      <w:proofErr w:type="gramEnd"/>
      <w:r w:rsidRPr="00CF5C31">
        <w:rPr>
          <w:rFonts w:ascii="Times New Roman" w:eastAsia="Times New Roman" w:hAnsi="Times New Roman" w:cs="Times New Roman"/>
          <w:sz w:val="28"/>
          <w:szCs w:val="28"/>
          <w:lang w:eastAsia="ru-RU"/>
        </w:rPr>
        <w:t xml:space="preserve"> активно включаться в разнообразные формы здорового образа жизни, умеющими использовать ресурсы адаптивной физической культуры для саморазвития и самоопределения.</w:t>
      </w:r>
      <w:r w:rsidRPr="00CF5C31">
        <w:rPr>
          <w:rFonts w:ascii="Times New Roman" w:eastAsia="Calibri" w:hAnsi="Times New Roman" w:cs="Times New Roman"/>
          <w:sz w:val="28"/>
          <w:szCs w:val="28"/>
        </w:rPr>
        <w:t xml:space="preserve"> </w:t>
      </w:r>
    </w:p>
    <w:p w:rsidR="00D1007D" w:rsidRPr="00CF5C31" w:rsidRDefault="00AB2C7A" w:rsidP="00D100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w:t>
      </w:r>
      <w:r w:rsidR="00D1007D" w:rsidRPr="00CF5C31">
        <w:rPr>
          <w:rFonts w:ascii="Times New Roman" w:eastAsia="Times New Roman" w:hAnsi="Times New Roman" w:cs="Times New Roman"/>
          <w:sz w:val="28"/>
          <w:szCs w:val="28"/>
          <w:lang w:eastAsia="ru-RU"/>
        </w:rPr>
        <w:t xml:space="preserve"> «Адаптивная физическая культура» является составной частью предметной области «Физическая культура и Основы безопасности жизнедеятельности».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Адаптивная физическая культура – это комплекс мер спортивно-оздоровительного характера, направленный на коррекцию нарушенных функций, средство укрепления физического здоровья, повышения и совершенствования двигательных возможностей.</w:t>
      </w:r>
    </w:p>
    <w:p w:rsidR="00D1007D" w:rsidRPr="00CF5C31" w:rsidRDefault="00AB2C7A" w:rsidP="00D1007D">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Адаптированная рабочая п</w:t>
      </w:r>
      <w:r w:rsidR="00D1007D" w:rsidRPr="00CF5C31">
        <w:rPr>
          <w:rFonts w:ascii="Times New Roman" w:eastAsia="Times New Roman" w:hAnsi="Times New Roman" w:cs="Times New Roman"/>
          <w:sz w:val="28"/>
          <w:szCs w:val="28"/>
          <w:lang w:eastAsia="ru-RU"/>
        </w:rPr>
        <w:t xml:space="preserve">рограмма по адаптивной физической культуре для обучающихся с ЗПР имеет коррекционную направленность и </w:t>
      </w:r>
      <w:r>
        <w:rPr>
          <w:rFonts w:ascii="Times New Roman" w:eastAsia="Times New Roman" w:hAnsi="Times New Roman" w:cs="Times New Roman"/>
          <w:sz w:val="28"/>
          <w:szCs w:val="28"/>
          <w:lang w:eastAsia="ru-RU"/>
        </w:rPr>
        <w:t>составлена</w:t>
      </w:r>
      <w:r w:rsidR="00D1007D" w:rsidRPr="00CF5C31">
        <w:rPr>
          <w:rFonts w:ascii="Times New Roman" w:eastAsia="Times New Roman" w:hAnsi="Times New Roman" w:cs="Times New Roman"/>
          <w:sz w:val="28"/>
          <w:szCs w:val="28"/>
          <w:lang w:eastAsia="ru-RU"/>
        </w:rPr>
        <w:t xml:space="preserve"> с учетом особенностей развития обучающихся с ЗПР.</w:t>
      </w:r>
      <w:proofErr w:type="gramEnd"/>
      <w:r w:rsidR="00D1007D" w:rsidRPr="00CF5C31">
        <w:rPr>
          <w:rFonts w:ascii="Times New Roman" w:eastAsia="Times New Roman" w:hAnsi="Times New Roman" w:cs="Times New Roman"/>
          <w:sz w:val="28"/>
          <w:szCs w:val="28"/>
          <w:lang w:eastAsia="ru-RU"/>
        </w:rPr>
        <w:t xml:space="preserve"> Данная программа </w:t>
      </w:r>
      <w:r>
        <w:rPr>
          <w:rFonts w:ascii="Times New Roman" w:eastAsia="Times New Roman" w:hAnsi="Times New Roman" w:cs="Times New Roman"/>
          <w:sz w:val="28"/>
          <w:szCs w:val="28"/>
          <w:lang w:eastAsia="ru-RU"/>
        </w:rPr>
        <w:t>направлена на</w:t>
      </w:r>
      <w:r w:rsidR="00D1007D" w:rsidRPr="00CF5C31">
        <w:rPr>
          <w:rFonts w:ascii="Times New Roman" w:eastAsia="Times New Roman" w:hAnsi="Times New Roman" w:cs="Times New Roman"/>
          <w:sz w:val="28"/>
          <w:szCs w:val="28"/>
          <w:lang w:eastAsia="ru-RU"/>
        </w:rPr>
        <w:t xml:space="preserve"> всесторонне</w:t>
      </w:r>
      <w:r>
        <w:rPr>
          <w:rFonts w:ascii="Times New Roman" w:eastAsia="Times New Roman" w:hAnsi="Times New Roman" w:cs="Times New Roman"/>
          <w:sz w:val="28"/>
          <w:szCs w:val="28"/>
          <w:lang w:eastAsia="ru-RU"/>
        </w:rPr>
        <w:t>е</w:t>
      </w:r>
      <w:r w:rsidR="00D1007D" w:rsidRPr="00CF5C31">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00D1007D" w:rsidRPr="00CF5C31">
        <w:rPr>
          <w:rFonts w:ascii="Times New Roman" w:eastAsia="Times New Roman" w:hAnsi="Times New Roman" w:cs="Times New Roman"/>
          <w:sz w:val="28"/>
          <w:szCs w:val="28"/>
          <w:lang w:eastAsia="ru-RU"/>
        </w:rPr>
        <w:t xml:space="preserve"> личности обучающихся, формировани</w:t>
      </w:r>
      <w:r>
        <w:rPr>
          <w:rFonts w:ascii="Times New Roman" w:eastAsia="Times New Roman" w:hAnsi="Times New Roman" w:cs="Times New Roman"/>
          <w:sz w:val="28"/>
          <w:szCs w:val="28"/>
          <w:lang w:eastAsia="ru-RU"/>
        </w:rPr>
        <w:t>е</w:t>
      </w:r>
      <w:r w:rsidR="00D1007D" w:rsidRPr="00CF5C31">
        <w:rPr>
          <w:rFonts w:ascii="Times New Roman" w:eastAsia="Times New Roman" w:hAnsi="Times New Roman" w:cs="Times New Roman"/>
          <w:sz w:val="28"/>
          <w:szCs w:val="28"/>
          <w:lang w:eastAsia="ru-RU"/>
        </w:rPr>
        <w:t xml:space="preserve"> осознанного отношения к своему здоровью, развити</w:t>
      </w:r>
      <w:r>
        <w:rPr>
          <w:rFonts w:ascii="Times New Roman" w:eastAsia="Times New Roman" w:hAnsi="Times New Roman" w:cs="Times New Roman"/>
          <w:sz w:val="28"/>
          <w:szCs w:val="28"/>
          <w:lang w:eastAsia="ru-RU"/>
        </w:rPr>
        <w:t>е</w:t>
      </w:r>
      <w:r w:rsidR="00D1007D" w:rsidRPr="00CF5C31">
        <w:rPr>
          <w:rFonts w:ascii="Times New Roman" w:eastAsia="Times New Roman" w:hAnsi="Times New Roman" w:cs="Times New Roman"/>
          <w:sz w:val="28"/>
          <w:szCs w:val="28"/>
          <w:lang w:eastAsia="ru-RU"/>
        </w:rPr>
        <w:t xml:space="preserve"> основных физических качеств, компенсаци</w:t>
      </w:r>
      <w:r>
        <w:rPr>
          <w:rFonts w:ascii="Times New Roman" w:eastAsia="Times New Roman" w:hAnsi="Times New Roman" w:cs="Times New Roman"/>
          <w:sz w:val="28"/>
          <w:szCs w:val="28"/>
          <w:lang w:eastAsia="ru-RU"/>
        </w:rPr>
        <w:t>ю</w:t>
      </w:r>
      <w:r w:rsidR="00D1007D" w:rsidRPr="00CF5C31">
        <w:rPr>
          <w:rFonts w:ascii="Times New Roman" w:eastAsia="Times New Roman" w:hAnsi="Times New Roman" w:cs="Times New Roman"/>
          <w:sz w:val="28"/>
          <w:szCs w:val="28"/>
          <w:lang w:eastAsia="ru-RU"/>
        </w:rPr>
        <w:t xml:space="preserve"> нарушенных функций организма.</w:t>
      </w:r>
    </w:p>
    <w:p w:rsidR="00D1007D" w:rsidRPr="00CF5C31" w:rsidRDefault="004B729C" w:rsidP="00D1007D">
      <w:pPr>
        <w:suppressAutoHyphens/>
        <w:spacing w:after="0" w:line="240" w:lineRule="auto"/>
        <w:ind w:firstLine="709"/>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О</w:t>
      </w:r>
      <w:r w:rsidR="00D1007D" w:rsidRPr="00CF5C31">
        <w:rPr>
          <w:rFonts w:ascii="Times New Roman" w:eastAsia="Times New Roman" w:hAnsi="Times New Roman" w:cs="Times New Roman"/>
          <w:kern w:val="1"/>
          <w:sz w:val="28"/>
          <w:szCs w:val="28"/>
          <w:lang w:eastAsia="ru-RU"/>
        </w:rPr>
        <w:t>бучающи</w:t>
      </w:r>
      <w:r>
        <w:rPr>
          <w:rFonts w:ascii="Times New Roman" w:eastAsia="Times New Roman" w:hAnsi="Times New Roman" w:cs="Times New Roman"/>
          <w:kern w:val="1"/>
          <w:sz w:val="28"/>
          <w:szCs w:val="28"/>
          <w:lang w:eastAsia="ru-RU"/>
        </w:rPr>
        <w:t>еся</w:t>
      </w:r>
      <w:r w:rsidR="00D1007D" w:rsidRPr="00CF5C31">
        <w:rPr>
          <w:rFonts w:ascii="Times New Roman" w:eastAsia="Times New Roman" w:hAnsi="Times New Roman" w:cs="Times New Roman"/>
          <w:kern w:val="1"/>
          <w:sz w:val="28"/>
          <w:szCs w:val="28"/>
          <w:lang w:eastAsia="ru-RU"/>
        </w:rPr>
        <w:t xml:space="preserve"> с ЗПР </w:t>
      </w:r>
      <w:r>
        <w:rPr>
          <w:rFonts w:ascii="Times New Roman" w:eastAsia="Times New Roman" w:hAnsi="Times New Roman" w:cs="Times New Roman"/>
          <w:kern w:val="1"/>
          <w:sz w:val="28"/>
          <w:szCs w:val="28"/>
          <w:lang w:eastAsia="ru-RU"/>
        </w:rPr>
        <w:t xml:space="preserve">испытывают </w:t>
      </w:r>
      <w:r w:rsidR="00D1007D" w:rsidRPr="00CF5C31">
        <w:rPr>
          <w:rFonts w:ascii="Times New Roman" w:eastAsia="Times New Roman" w:hAnsi="Times New Roman" w:cs="Times New Roman"/>
          <w:kern w:val="1"/>
          <w:sz w:val="28"/>
          <w:szCs w:val="28"/>
          <w:lang w:eastAsia="ru-RU"/>
        </w:rPr>
        <w:t>трудности в усвоении образовательных программ, обусловленные недостаточностью познавательной сферы, специфическими расстройствами психологического развития (школьных навыков, речи и др.), нарушениями в организации деятельности</w:t>
      </w:r>
      <w:r>
        <w:rPr>
          <w:rFonts w:ascii="Times New Roman" w:eastAsia="Times New Roman" w:hAnsi="Times New Roman" w:cs="Times New Roman"/>
          <w:kern w:val="1"/>
          <w:sz w:val="28"/>
          <w:szCs w:val="28"/>
          <w:lang w:eastAsia="ru-RU"/>
        </w:rPr>
        <w:t>, поведения. Ч</w:t>
      </w:r>
      <w:r w:rsidR="00D1007D" w:rsidRPr="00CF5C31">
        <w:rPr>
          <w:rFonts w:ascii="Times New Roman" w:eastAsia="Times New Roman" w:hAnsi="Times New Roman" w:cs="Times New Roman"/>
          <w:kern w:val="1"/>
          <w:sz w:val="28"/>
          <w:szCs w:val="28"/>
          <w:lang w:eastAsia="ru-RU"/>
        </w:rPr>
        <w:t xml:space="preserve">асто у </w:t>
      </w:r>
      <w:proofErr w:type="gramStart"/>
      <w:r w:rsidR="00D1007D" w:rsidRPr="00CF5C31">
        <w:rPr>
          <w:rFonts w:ascii="Times New Roman" w:eastAsia="Times New Roman" w:hAnsi="Times New Roman" w:cs="Times New Roman"/>
          <w:kern w:val="1"/>
          <w:sz w:val="28"/>
          <w:szCs w:val="28"/>
          <w:lang w:eastAsia="ru-RU"/>
        </w:rPr>
        <w:t>обучающихся</w:t>
      </w:r>
      <w:proofErr w:type="gramEnd"/>
      <w:r w:rsidR="00D1007D" w:rsidRPr="00CF5C31">
        <w:rPr>
          <w:rFonts w:ascii="Times New Roman" w:eastAsia="Times New Roman" w:hAnsi="Times New Roman" w:cs="Times New Roman"/>
          <w:kern w:val="1"/>
          <w:sz w:val="28"/>
          <w:szCs w:val="28"/>
          <w:lang w:eastAsia="ru-RU"/>
        </w:rPr>
        <w:t xml:space="preserve"> с ЗПР отмечаются нарушения общей и ручной моторики, зрительно-моторной координации и пространственной ориентировки. Кроме того, трудности в усвоении знаний усугубляются особым неврологическим статусом многих обучающихся с ЗПР, которые характеризуются повышенной утомляемостью, снижением умственной работоспособности, активного внимания и памяти. </w:t>
      </w:r>
      <w:r w:rsidR="00D1007D" w:rsidRPr="00CF5C31">
        <w:rPr>
          <w:rFonts w:ascii="Times New Roman" w:eastAsia="Times New Roman" w:hAnsi="Times New Roman" w:cs="Times New Roman"/>
          <w:sz w:val="28"/>
          <w:szCs w:val="28"/>
          <w:lang w:eastAsia="ru-RU"/>
        </w:rPr>
        <w:t xml:space="preserve">Задержка психического развития в большинстве случаев является следствием </w:t>
      </w:r>
      <w:proofErr w:type="spellStart"/>
      <w:r w:rsidR="00D1007D" w:rsidRPr="00CF5C31">
        <w:rPr>
          <w:rFonts w:ascii="Times New Roman" w:eastAsia="Times New Roman" w:hAnsi="Times New Roman" w:cs="Times New Roman"/>
          <w:sz w:val="28"/>
          <w:szCs w:val="28"/>
          <w:lang w:eastAsia="ru-RU"/>
        </w:rPr>
        <w:t>резидуально</w:t>
      </w:r>
      <w:proofErr w:type="spellEnd"/>
      <w:r w:rsidR="00D1007D" w:rsidRPr="00CF5C31">
        <w:rPr>
          <w:rFonts w:ascii="Times New Roman" w:eastAsia="Times New Roman" w:hAnsi="Times New Roman" w:cs="Times New Roman"/>
          <w:sz w:val="28"/>
          <w:szCs w:val="28"/>
          <w:lang w:eastAsia="ru-RU"/>
        </w:rPr>
        <w:t>-органической не</w:t>
      </w:r>
      <w:r w:rsidR="00D1007D" w:rsidRPr="00CF5C31">
        <w:rPr>
          <w:rFonts w:ascii="Times New Roman" w:eastAsia="Times New Roman" w:hAnsi="Times New Roman" w:cs="Times New Roman"/>
          <w:spacing w:val="7"/>
          <w:sz w:val="28"/>
          <w:szCs w:val="28"/>
          <w:lang w:eastAsia="ru-RU"/>
        </w:rPr>
        <w:t>достаточности центральной нервной системы, что оказывает влияние и двигательную сферу обучающихся.</w:t>
      </w:r>
    </w:p>
    <w:p w:rsidR="00D1007D" w:rsidRPr="00CF5C31" w:rsidRDefault="004B729C" w:rsidP="00D1007D">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Адаптированная рабочая</w:t>
      </w:r>
      <w:r w:rsidR="00D1007D" w:rsidRPr="00CF5C31">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w:t>
      </w:r>
      <w:r w:rsidR="00D1007D" w:rsidRPr="00CF5C31">
        <w:rPr>
          <w:rFonts w:ascii="Times New Roman" w:eastAsia="Times New Roman" w:hAnsi="Times New Roman" w:cs="Times New Roman"/>
          <w:sz w:val="28"/>
          <w:szCs w:val="28"/>
          <w:lang w:eastAsia="ru-RU"/>
        </w:rPr>
        <w:t xml:space="preserve"> по адаптивной физической культуре обучающихся с ЗПР на уровне основного общего </w:t>
      </w:r>
      <w:r>
        <w:rPr>
          <w:rFonts w:ascii="Times New Roman" w:eastAsia="Times New Roman" w:hAnsi="Times New Roman" w:cs="Times New Roman"/>
          <w:sz w:val="28"/>
          <w:szCs w:val="28"/>
          <w:lang w:eastAsia="ru-RU"/>
        </w:rPr>
        <w:t>основывается на</w:t>
      </w:r>
      <w:r w:rsidR="00D1007D" w:rsidRPr="00CF5C31">
        <w:rPr>
          <w:rFonts w:ascii="Times New Roman" w:eastAsia="Times New Roman" w:hAnsi="Times New Roman" w:cs="Times New Roman"/>
          <w:sz w:val="28"/>
          <w:szCs w:val="28"/>
          <w:lang w:eastAsia="ru-RU"/>
        </w:rPr>
        <w:t xml:space="preserve"> </w:t>
      </w:r>
      <w:r w:rsidR="00D1007D" w:rsidRPr="00CF5C31">
        <w:rPr>
          <w:rFonts w:ascii="Times New Roman" w:eastAsia="Times New Roman" w:hAnsi="Times New Roman" w:cs="Times New Roman"/>
          <w:sz w:val="28"/>
          <w:szCs w:val="28"/>
          <w:lang w:eastAsia="ru-RU"/>
        </w:rPr>
        <w:lastRenderedPageBreak/>
        <w:t>дифференцированн</w:t>
      </w:r>
      <w:r>
        <w:rPr>
          <w:rFonts w:ascii="Times New Roman" w:eastAsia="Times New Roman" w:hAnsi="Times New Roman" w:cs="Times New Roman"/>
          <w:sz w:val="28"/>
          <w:szCs w:val="28"/>
          <w:lang w:eastAsia="ru-RU"/>
        </w:rPr>
        <w:t>ом</w:t>
      </w:r>
      <w:r w:rsidR="00D1007D" w:rsidRPr="00CF5C31">
        <w:rPr>
          <w:rFonts w:ascii="Times New Roman" w:eastAsia="Times New Roman" w:hAnsi="Times New Roman" w:cs="Times New Roman"/>
          <w:sz w:val="28"/>
          <w:szCs w:val="28"/>
          <w:lang w:eastAsia="ru-RU"/>
        </w:rPr>
        <w:t xml:space="preserve"> и </w:t>
      </w:r>
      <w:proofErr w:type="spellStart"/>
      <w:r w:rsidR="00D1007D" w:rsidRPr="00CF5C31">
        <w:rPr>
          <w:rFonts w:ascii="Times New Roman" w:eastAsia="Times New Roman" w:hAnsi="Times New Roman" w:cs="Times New Roman"/>
          <w:sz w:val="28"/>
          <w:szCs w:val="28"/>
          <w:lang w:eastAsia="ru-RU"/>
        </w:rPr>
        <w:t>деятельностн</w:t>
      </w:r>
      <w:r>
        <w:rPr>
          <w:rFonts w:ascii="Times New Roman" w:eastAsia="Times New Roman" w:hAnsi="Times New Roman" w:cs="Times New Roman"/>
          <w:sz w:val="28"/>
          <w:szCs w:val="28"/>
          <w:lang w:eastAsia="ru-RU"/>
        </w:rPr>
        <w:t>ом</w:t>
      </w:r>
      <w:proofErr w:type="spellEnd"/>
      <w:r w:rsidR="00D1007D" w:rsidRPr="00CF5C31">
        <w:rPr>
          <w:rFonts w:ascii="Times New Roman" w:eastAsia="Times New Roman" w:hAnsi="Times New Roman" w:cs="Times New Roman"/>
          <w:sz w:val="28"/>
          <w:szCs w:val="28"/>
          <w:lang w:eastAsia="ru-RU"/>
        </w:rPr>
        <w:t xml:space="preserve"> подход</w:t>
      </w:r>
      <w:r>
        <w:rPr>
          <w:rFonts w:ascii="Times New Roman" w:eastAsia="Times New Roman" w:hAnsi="Times New Roman" w:cs="Times New Roman"/>
          <w:sz w:val="28"/>
          <w:szCs w:val="28"/>
          <w:lang w:eastAsia="ru-RU"/>
        </w:rPr>
        <w:t>ах</w:t>
      </w:r>
      <w:r w:rsidR="00D1007D" w:rsidRPr="00CF5C31">
        <w:rPr>
          <w:rFonts w:ascii="Times New Roman" w:eastAsia="Times New Roman" w:hAnsi="Times New Roman" w:cs="Times New Roman"/>
          <w:sz w:val="28"/>
          <w:szCs w:val="28"/>
          <w:lang w:eastAsia="ru-RU"/>
        </w:rPr>
        <w:t>.</w:t>
      </w:r>
      <w:proofErr w:type="gramEnd"/>
      <w:r w:rsidR="00D1007D" w:rsidRPr="00CF5C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r w:rsidR="00D1007D" w:rsidRPr="00CF5C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дает возможность</w:t>
      </w:r>
      <w:r w:rsidR="00D1007D" w:rsidRPr="00CF5C31">
        <w:rPr>
          <w:rFonts w:ascii="Times New Roman" w:eastAsia="Times New Roman" w:hAnsi="Times New Roman" w:cs="Times New Roman"/>
          <w:sz w:val="28"/>
          <w:szCs w:val="28"/>
          <w:lang w:eastAsia="ru-RU"/>
        </w:rPr>
        <w:t xml:space="preserve"> </w:t>
      </w:r>
      <w:proofErr w:type="gramStart"/>
      <w:r w:rsidR="00D1007D" w:rsidRPr="00CF5C31">
        <w:rPr>
          <w:rFonts w:ascii="Times New Roman" w:eastAsia="Times New Roman" w:hAnsi="Times New Roman" w:cs="Times New Roman"/>
          <w:sz w:val="28"/>
          <w:szCs w:val="28"/>
          <w:lang w:eastAsia="ru-RU"/>
        </w:rPr>
        <w:t>обучающимся</w:t>
      </w:r>
      <w:proofErr w:type="gramEnd"/>
      <w:r w:rsidR="00D1007D" w:rsidRPr="00CF5C31">
        <w:rPr>
          <w:rFonts w:ascii="Times New Roman" w:eastAsia="Times New Roman" w:hAnsi="Times New Roman" w:cs="Times New Roman"/>
          <w:sz w:val="28"/>
          <w:szCs w:val="28"/>
          <w:lang w:eastAsia="ru-RU"/>
        </w:rPr>
        <w:t xml:space="preserve"> с ЗПР реализовать свой индивидуальный потенциал.</w:t>
      </w:r>
    </w:p>
    <w:p w:rsidR="00D1007D" w:rsidRPr="00CF5C31" w:rsidRDefault="004B729C" w:rsidP="00D1007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адаптированной рабочей</w:t>
      </w:r>
      <w:r w:rsidR="00D1007D" w:rsidRPr="00CF5C31">
        <w:rPr>
          <w:rFonts w:ascii="Times New Roman" w:eastAsia="Times New Roman" w:hAnsi="Times New Roman" w:cs="Times New Roman"/>
          <w:sz w:val="28"/>
          <w:szCs w:val="28"/>
          <w:lang w:eastAsia="ru-RU"/>
        </w:rPr>
        <w:t xml:space="preserve"> </w:t>
      </w:r>
      <w:r w:rsidR="00DD20EB">
        <w:rPr>
          <w:rFonts w:ascii="Times New Roman" w:eastAsia="Times New Roman" w:hAnsi="Times New Roman" w:cs="Times New Roman"/>
          <w:sz w:val="28"/>
          <w:szCs w:val="28"/>
          <w:lang w:eastAsia="ru-RU"/>
        </w:rPr>
        <w:t xml:space="preserve">учитывалось деление </w:t>
      </w:r>
      <w:proofErr w:type="gramStart"/>
      <w:r w:rsidR="00D1007D" w:rsidRPr="00CF5C31">
        <w:rPr>
          <w:rFonts w:ascii="Times New Roman" w:eastAsia="Times New Roman" w:hAnsi="Times New Roman" w:cs="Times New Roman"/>
          <w:sz w:val="28"/>
          <w:szCs w:val="28"/>
          <w:lang w:eastAsia="ru-RU"/>
        </w:rPr>
        <w:t>обучающихся</w:t>
      </w:r>
      <w:proofErr w:type="gramEnd"/>
      <w:r w:rsidR="00D1007D" w:rsidRPr="00CF5C31">
        <w:rPr>
          <w:rFonts w:ascii="Times New Roman" w:eastAsia="Times New Roman" w:hAnsi="Times New Roman" w:cs="Times New Roman"/>
          <w:sz w:val="28"/>
          <w:szCs w:val="28"/>
          <w:lang w:eastAsia="ru-RU"/>
        </w:rPr>
        <w:t xml:space="preserve"> с ЗПР</w:t>
      </w:r>
      <w:r w:rsidR="00DD20EB">
        <w:rPr>
          <w:rFonts w:ascii="Times New Roman" w:eastAsia="Times New Roman" w:hAnsi="Times New Roman" w:cs="Times New Roman"/>
          <w:sz w:val="28"/>
          <w:szCs w:val="28"/>
          <w:lang w:eastAsia="ru-RU"/>
        </w:rPr>
        <w:t xml:space="preserve"> на группы</w:t>
      </w:r>
      <w:r w:rsidR="00D1007D" w:rsidRPr="00CF5C31">
        <w:rPr>
          <w:rFonts w:ascii="Times New Roman" w:eastAsia="Times New Roman" w:hAnsi="Times New Roman" w:cs="Times New Roman"/>
          <w:sz w:val="28"/>
          <w:szCs w:val="28"/>
          <w:lang w:eastAsia="ru-RU"/>
        </w:rPr>
        <w:t>:</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proofErr w:type="gramStart"/>
      <w:r w:rsidRPr="00CF5C31">
        <w:rPr>
          <w:rFonts w:ascii="Times New Roman" w:eastAsia="Arial Unicode MS" w:hAnsi="Times New Roman" w:cs="Times New Roman"/>
          <w:kern w:val="1"/>
          <w:sz w:val="28"/>
          <w:szCs w:val="28"/>
        </w:rPr>
        <w:t>обучающиеся</w:t>
      </w:r>
      <w:proofErr w:type="gramEnd"/>
      <w:r w:rsidRPr="00CF5C31">
        <w:rPr>
          <w:rFonts w:ascii="Times New Roman" w:eastAsia="Arial Unicode MS" w:hAnsi="Times New Roman" w:cs="Times New Roman"/>
          <w:kern w:val="1"/>
          <w:sz w:val="28"/>
          <w:szCs w:val="28"/>
        </w:rPr>
        <w:t xml:space="preserve"> с ЗПР, физическое развитие которых соотносится с возрастной нормой;</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proofErr w:type="gramStart"/>
      <w:r w:rsidRPr="00CF5C31">
        <w:rPr>
          <w:rFonts w:ascii="Times New Roman" w:eastAsia="Arial Unicode MS" w:hAnsi="Times New Roman" w:cs="Times New Roman"/>
          <w:kern w:val="1"/>
          <w:sz w:val="28"/>
          <w:szCs w:val="28"/>
        </w:rPr>
        <w:t>обучающиеся</w:t>
      </w:r>
      <w:proofErr w:type="gramEnd"/>
      <w:r w:rsidRPr="00CF5C31">
        <w:rPr>
          <w:rFonts w:ascii="Times New Roman" w:eastAsia="Arial Unicode MS" w:hAnsi="Times New Roman" w:cs="Times New Roman"/>
          <w:kern w:val="1"/>
          <w:sz w:val="28"/>
          <w:szCs w:val="28"/>
        </w:rPr>
        <w:t xml:space="preserve"> с ЗПР, </w:t>
      </w:r>
      <w:bookmarkStart w:id="0" w:name="_Hlk54004381"/>
      <w:r w:rsidRPr="00CF5C31">
        <w:rPr>
          <w:rFonts w:ascii="Times New Roman" w:eastAsia="Arial Unicode MS" w:hAnsi="Times New Roman" w:cs="Times New Roman"/>
          <w:kern w:val="1"/>
          <w:sz w:val="28"/>
          <w:szCs w:val="28"/>
        </w:rPr>
        <w:t>отстающие в физическом развитии и формировании двигательных навыков;</w:t>
      </w:r>
      <w:bookmarkEnd w:id="0"/>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обучающиеся с ЗПР, имеющие нарушения здоровья, подтвержденные медицинским заключением, а также дети с инвалидностью по соматическим заболеваниям. </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u w:color="00B050"/>
          <w:lang w:eastAsia="ru-RU"/>
        </w:rPr>
        <w:t>Для обучающихся с ЗПР</w:t>
      </w:r>
      <w:r w:rsidRPr="00CF5C31">
        <w:rPr>
          <w:rFonts w:ascii="Times New Roman" w:eastAsia="Times New Roman" w:hAnsi="Times New Roman" w:cs="Times New Roman"/>
          <w:sz w:val="28"/>
          <w:szCs w:val="28"/>
          <w:lang w:eastAsia="ru-RU"/>
        </w:rPr>
        <w:t xml:space="preserve">, </w:t>
      </w:r>
      <w:r w:rsidRPr="00CF5C31">
        <w:rPr>
          <w:rFonts w:ascii="Times New Roman" w:eastAsia="Times New Roman" w:hAnsi="Times New Roman" w:cs="Times New Roman"/>
          <w:i/>
          <w:sz w:val="28"/>
          <w:szCs w:val="28"/>
          <w:lang w:eastAsia="ru-RU"/>
        </w:rPr>
        <w:t>физическое развитие которых приближается или соответствует возрастной норме</w:t>
      </w:r>
      <w:r w:rsidRPr="00CF5C31">
        <w:rPr>
          <w:rFonts w:ascii="Times New Roman" w:eastAsia="Times New Roman" w:hAnsi="Times New Roman" w:cs="Times New Roman"/>
          <w:sz w:val="28"/>
          <w:szCs w:val="28"/>
          <w:lang w:eastAsia="ru-RU"/>
        </w:rPr>
        <w:t xml:space="preserve">, овладение предметом «Физическая культура» все же представляется затруднительным без использования специальных методов и приемов. Чаще всего это связано с особенностями эмоционально-волевой и личностной сферы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Они отстают от нормально развивающихся сверстников по сформированности произвольного поведения. Уровень произвольной регуляции поведения зависит у них от сложности деятельности, особенно от сложности звена программирования. Наибольшие затруднения вызывает формирование </w:t>
      </w:r>
      <w:proofErr w:type="gramStart"/>
      <w:r w:rsidRPr="00CF5C31">
        <w:rPr>
          <w:rFonts w:ascii="Times New Roman" w:eastAsia="Times New Roman" w:hAnsi="Times New Roman" w:cs="Times New Roman"/>
          <w:sz w:val="28"/>
          <w:szCs w:val="28"/>
          <w:lang w:eastAsia="ru-RU"/>
        </w:rPr>
        <w:t>контроля за</w:t>
      </w:r>
      <w:proofErr w:type="gramEnd"/>
      <w:r w:rsidRPr="00CF5C31">
        <w:rPr>
          <w:rFonts w:ascii="Times New Roman" w:eastAsia="Times New Roman" w:hAnsi="Times New Roman" w:cs="Times New Roman"/>
          <w:sz w:val="28"/>
          <w:szCs w:val="28"/>
          <w:lang w:eastAsia="ru-RU"/>
        </w:rPr>
        <w:t xml:space="preserve"> собственной деятельностью. При формировании двигательных навыков у данной группы обучающихся особые трудности наблюдаются при выполнении заданий, требующих определенных волевых усилий, настойчивости, сосредоточенности на результате. </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Обучающиеся с ЗПР, </w:t>
      </w:r>
      <w:r w:rsidRPr="00CF5C31">
        <w:rPr>
          <w:rFonts w:ascii="Times New Roman" w:eastAsia="Times New Roman" w:hAnsi="Times New Roman" w:cs="Times New Roman"/>
          <w:i/>
          <w:sz w:val="28"/>
          <w:szCs w:val="28"/>
          <w:lang w:eastAsia="ru-RU"/>
        </w:rPr>
        <w:t>отстающие в физическом развитии и формировании двигательных навыков</w:t>
      </w:r>
      <w:r w:rsidRPr="00CF5C31">
        <w:rPr>
          <w:rFonts w:ascii="Times New Roman" w:eastAsia="Times New Roman" w:hAnsi="Times New Roman" w:cs="Times New Roman"/>
          <w:sz w:val="28"/>
          <w:szCs w:val="28"/>
          <w:lang w:eastAsia="ru-RU"/>
        </w:rPr>
        <w:t xml:space="preserve">, помимо вышеперечисленных проблем личностного развития, имеют более выраженные проблемы нервно-психического плана. В двигательном статусе таких обучающихся практически всегда можно выделить как негрубые нарушения в физическом развитии и функциональном состоянии, так и специфические нарушения психомоторики, связанные с трудностями формирования произвольных осознанных движений, направленных на достижение определенной цели. В результате все задания на уроках физкультуры они выполняют медленнее, чем нормально развивающиеся обучающиеся, обнаруживаются неточность и неловкость движений. Особые затруднения обнаруживаются при выполнении попеременных движений, сложных двигательных программ. При выполнении произвольных движений может появляться излишнее напряжение мышц, а иногда и непроизвольные движения. У обучающихся с ЗПР данной группы наблюдаются и недостатки координации движений, в которых участвуют группы мышц обеих половин тела. Недостатки моторики и </w:t>
      </w:r>
      <w:proofErr w:type="gramStart"/>
      <w:r w:rsidRPr="00CF5C31">
        <w:rPr>
          <w:rFonts w:ascii="Times New Roman" w:eastAsia="Times New Roman" w:hAnsi="Times New Roman" w:cs="Times New Roman"/>
          <w:sz w:val="28"/>
          <w:szCs w:val="28"/>
          <w:lang w:eastAsia="ru-RU"/>
        </w:rPr>
        <w:t>психомоторики</w:t>
      </w:r>
      <w:proofErr w:type="gramEnd"/>
      <w:r w:rsidRPr="00CF5C31">
        <w:rPr>
          <w:rFonts w:ascii="Times New Roman" w:eastAsia="Times New Roman" w:hAnsi="Times New Roman" w:cs="Times New Roman"/>
          <w:sz w:val="28"/>
          <w:szCs w:val="28"/>
          <w:lang w:eastAsia="ru-RU"/>
        </w:rPr>
        <w:t xml:space="preserve"> обучающихся отрицательно сказываются на возможностях усвоения знаний и умений в области физической культуры. Кроме того, </w:t>
      </w:r>
      <w:proofErr w:type="spellStart"/>
      <w:r w:rsidRPr="00CF5C31">
        <w:rPr>
          <w:rFonts w:ascii="Times New Roman" w:eastAsia="Times New Roman" w:hAnsi="Times New Roman" w:cs="Times New Roman"/>
          <w:sz w:val="28"/>
          <w:szCs w:val="28"/>
          <w:lang w:eastAsia="ru-RU"/>
        </w:rPr>
        <w:t>несформированность</w:t>
      </w:r>
      <w:proofErr w:type="spellEnd"/>
      <w:r w:rsidRPr="00CF5C31">
        <w:rPr>
          <w:rFonts w:ascii="Times New Roman" w:eastAsia="Times New Roman" w:hAnsi="Times New Roman" w:cs="Times New Roman"/>
          <w:sz w:val="28"/>
          <w:szCs w:val="28"/>
          <w:lang w:eastAsia="ru-RU"/>
        </w:rPr>
        <w:t xml:space="preserve"> произвольной регуляции поведения влияет на продуктивность занятий физической культурой: ученики часто не усваивают задания, даваемые учителем, не могут на относительно длительное время сосредоточиться на их выполнении, отвлекаются на любые посторонние стимулы. Им чрезвычайно трудно соблюдать определенный двигательный режим, подчиняться четким правилам поведения на уроках физкультуры. </w:t>
      </w:r>
      <w:r w:rsidR="00DD20EB">
        <w:rPr>
          <w:rFonts w:ascii="Times New Roman" w:eastAsia="Times New Roman" w:hAnsi="Times New Roman" w:cs="Times New Roman"/>
          <w:sz w:val="28"/>
          <w:szCs w:val="28"/>
          <w:lang w:eastAsia="ru-RU"/>
        </w:rPr>
        <w:t>Д</w:t>
      </w:r>
      <w:r w:rsidRPr="00CF5C31">
        <w:rPr>
          <w:rFonts w:ascii="Times New Roman" w:eastAsia="Times New Roman" w:hAnsi="Times New Roman" w:cs="Times New Roman"/>
          <w:sz w:val="28"/>
          <w:szCs w:val="28"/>
          <w:lang w:eastAsia="ru-RU"/>
        </w:rPr>
        <w:t xml:space="preserve">ля таких обучающихся </w:t>
      </w:r>
      <w:r w:rsidR="00DD20EB">
        <w:rPr>
          <w:rFonts w:ascii="Times New Roman" w:eastAsia="Times New Roman" w:hAnsi="Times New Roman" w:cs="Times New Roman"/>
          <w:sz w:val="28"/>
          <w:szCs w:val="28"/>
          <w:lang w:eastAsia="ru-RU"/>
        </w:rPr>
        <w:t>предусмотрено</w:t>
      </w:r>
      <w:r w:rsidRPr="00CF5C31">
        <w:rPr>
          <w:rFonts w:ascii="Times New Roman" w:eastAsia="Times New Roman" w:hAnsi="Times New Roman" w:cs="Times New Roman"/>
          <w:sz w:val="28"/>
          <w:szCs w:val="28"/>
          <w:lang w:eastAsia="ru-RU"/>
        </w:rPr>
        <w:t xml:space="preserve"> созда</w:t>
      </w:r>
      <w:r w:rsidR="00DD20EB">
        <w:rPr>
          <w:rFonts w:ascii="Times New Roman" w:eastAsia="Times New Roman" w:hAnsi="Times New Roman" w:cs="Times New Roman"/>
          <w:sz w:val="28"/>
          <w:szCs w:val="28"/>
          <w:lang w:eastAsia="ru-RU"/>
        </w:rPr>
        <w:t>ние</w:t>
      </w:r>
      <w:r w:rsidRPr="00CF5C31">
        <w:rPr>
          <w:rFonts w:ascii="Times New Roman" w:eastAsia="Times New Roman" w:hAnsi="Times New Roman" w:cs="Times New Roman"/>
          <w:sz w:val="28"/>
          <w:szCs w:val="28"/>
          <w:lang w:eastAsia="ru-RU"/>
        </w:rPr>
        <w:t xml:space="preserve"> специальны</w:t>
      </w:r>
      <w:r w:rsidR="00DD20EB">
        <w:rPr>
          <w:rFonts w:ascii="Times New Roman" w:eastAsia="Times New Roman" w:hAnsi="Times New Roman" w:cs="Times New Roman"/>
          <w:sz w:val="28"/>
          <w:szCs w:val="28"/>
          <w:lang w:eastAsia="ru-RU"/>
        </w:rPr>
        <w:t>х</w:t>
      </w:r>
      <w:r w:rsidRPr="00CF5C31">
        <w:rPr>
          <w:rFonts w:ascii="Times New Roman" w:eastAsia="Times New Roman" w:hAnsi="Times New Roman" w:cs="Times New Roman"/>
          <w:sz w:val="28"/>
          <w:szCs w:val="28"/>
          <w:lang w:eastAsia="ru-RU"/>
        </w:rPr>
        <w:t xml:space="preserve"> педагогически</w:t>
      </w:r>
      <w:r w:rsidR="00DD20EB">
        <w:rPr>
          <w:rFonts w:ascii="Times New Roman" w:eastAsia="Times New Roman" w:hAnsi="Times New Roman" w:cs="Times New Roman"/>
          <w:sz w:val="28"/>
          <w:szCs w:val="28"/>
          <w:lang w:eastAsia="ru-RU"/>
        </w:rPr>
        <w:t>х</w:t>
      </w:r>
      <w:r w:rsidRPr="00CF5C31">
        <w:rPr>
          <w:rFonts w:ascii="Times New Roman" w:eastAsia="Times New Roman" w:hAnsi="Times New Roman" w:cs="Times New Roman"/>
          <w:sz w:val="28"/>
          <w:szCs w:val="28"/>
          <w:lang w:eastAsia="ru-RU"/>
        </w:rPr>
        <w:t xml:space="preserve"> услови</w:t>
      </w:r>
      <w:r w:rsidR="00DD20EB">
        <w:rPr>
          <w:rFonts w:ascii="Times New Roman" w:eastAsia="Times New Roman" w:hAnsi="Times New Roman" w:cs="Times New Roman"/>
          <w:sz w:val="28"/>
          <w:szCs w:val="28"/>
          <w:lang w:eastAsia="ru-RU"/>
        </w:rPr>
        <w:t>й</w:t>
      </w:r>
      <w:r w:rsidRPr="00CF5C31">
        <w:rPr>
          <w:rFonts w:ascii="Times New Roman" w:eastAsia="Times New Roman" w:hAnsi="Times New Roman" w:cs="Times New Roman"/>
          <w:sz w:val="28"/>
          <w:szCs w:val="28"/>
          <w:lang w:eastAsia="ru-RU"/>
        </w:rPr>
        <w:t xml:space="preserve"> для занятий физической культурой и пров</w:t>
      </w:r>
      <w:r w:rsidR="00DD20EB">
        <w:rPr>
          <w:rFonts w:ascii="Times New Roman" w:eastAsia="Times New Roman" w:hAnsi="Times New Roman" w:cs="Times New Roman"/>
          <w:sz w:val="28"/>
          <w:szCs w:val="28"/>
          <w:lang w:eastAsia="ru-RU"/>
        </w:rPr>
        <w:t>едение</w:t>
      </w:r>
      <w:r w:rsidRPr="00CF5C31">
        <w:rPr>
          <w:rFonts w:ascii="Times New Roman" w:eastAsia="Times New Roman" w:hAnsi="Times New Roman" w:cs="Times New Roman"/>
          <w:sz w:val="28"/>
          <w:szCs w:val="28"/>
          <w:lang w:eastAsia="ru-RU"/>
        </w:rPr>
        <w:t xml:space="preserve"> целенаправленн</w:t>
      </w:r>
      <w:r w:rsidR="00DD20EB">
        <w:rPr>
          <w:rFonts w:ascii="Times New Roman" w:eastAsia="Times New Roman" w:hAnsi="Times New Roman" w:cs="Times New Roman"/>
          <w:sz w:val="28"/>
          <w:szCs w:val="28"/>
          <w:lang w:eastAsia="ru-RU"/>
        </w:rPr>
        <w:t>ой</w:t>
      </w:r>
      <w:r w:rsidRPr="00CF5C31">
        <w:rPr>
          <w:rFonts w:ascii="Times New Roman" w:eastAsia="Times New Roman" w:hAnsi="Times New Roman" w:cs="Times New Roman"/>
          <w:sz w:val="28"/>
          <w:szCs w:val="28"/>
          <w:lang w:eastAsia="ru-RU"/>
        </w:rPr>
        <w:t xml:space="preserve"> коррекционн</w:t>
      </w:r>
      <w:r w:rsidR="00DD20EB">
        <w:rPr>
          <w:rFonts w:ascii="Times New Roman" w:eastAsia="Times New Roman" w:hAnsi="Times New Roman" w:cs="Times New Roman"/>
          <w:sz w:val="28"/>
          <w:szCs w:val="28"/>
          <w:lang w:eastAsia="ru-RU"/>
        </w:rPr>
        <w:t>ой</w:t>
      </w:r>
      <w:r w:rsidRPr="00CF5C31">
        <w:rPr>
          <w:rFonts w:ascii="Times New Roman" w:eastAsia="Times New Roman" w:hAnsi="Times New Roman" w:cs="Times New Roman"/>
          <w:sz w:val="28"/>
          <w:szCs w:val="28"/>
          <w:lang w:eastAsia="ru-RU"/>
        </w:rPr>
        <w:t xml:space="preserve"> работ</w:t>
      </w:r>
      <w:r w:rsidR="00DD20EB">
        <w:rPr>
          <w:rFonts w:ascii="Times New Roman" w:eastAsia="Times New Roman" w:hAnsi="Times New Roman" w:cs="Times New Roman"/>
          <w:sz w:val="28"/>
          <w:szCs w:val="28"/>
          <w:lang w:eastAsia="ru-RU"/>
        </w:rPr>
        <w:t>ы</w:t>
      </w:r>
      <w:r w:rsidRPr="00CF5C31">
        <w:rPr>
          <w:rFonts w:ascii="Times New Roman" w:eastAsia="Times New Roman" w:hAnsi="Times New Roman" w:cs="Times New Roman"/>
          <w:sz w:val="28"/>
          <w:szCs w:val="28"/>
          <w:lang w:eastAsia="ru-RU"/>
        </w:rPr>
        <w:t xml:space="preserve">. </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lastRenderedPageBreak/>
        <w:t xml:space="preserve">Для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w:t>
      </w:r>
      <w:r w:rsidRPr="00CF5C31">
        <w:rPr>
          <w:rFonts w:ascii="Times New Roman" w:eastAsia="Times New Roman" w:hAnsi="Times New Roman" w:cs="Times New Roman"/>
          <w:i/>
          <w:sz w:val="28"/>
          <w:szCs w:val="28"/>
          <w:lang w:eastAsia="ru-RU"/>
        </w:rPr>
        <w:t>имеющих отклонения в состоянии здоровья или инвалидность по соматическим заболеваниям</w:t>
      </w:r>
      <w:r w:rsidRPr="00CF5C31">
        <w:rPr>
          <w:rFonts w:ascii="Times New Roman" w:eastAsia="Times New Roman" w:hAnsi="Times New Roman" w:cs="Times New Roman"/>
          <w:sz w:val="28"/>
          <w:szCs w:val="28"/>
          <w:lang w:eastAsia="ru-RU"/>
        </w:rPr>
        <w:t xml:space="preserve">, характерны специфические особенности двигательного развития, связанные именно с </w:t>
      </w:r>
      <w:r w:rsidR="00DD20EB">
        <w:rPr>
          <w:rFonts w:ascii="Times New Roman" w:eastAsia="Times New Roman" w:hAnsi="Times New Roman" w:cs="Times New Roman"/>
          <w:sz w:val="28"/>
          <w:szCs w:val="28"/>
          <w:lang w:eastAsia="ru-RU"/>
        </w:rPr>
        <w:t>их заболеванием</w:t>
      </w:r>
      <w:r w:rsidRPr="00CF5C31">
        <w:rPr>
          <w:rFonts w:ascii="Times New Roman" w:eastAsia="Times New Roman" w:hAnsi="Times New Roman" w:cs="Times New Roman"/>
          <w:sz w:val="28"/>
          <w:szCs w:val="28"/>
          <w:lang w:eastAsia="ru-RU"/>
        </w:rPr>
        <w:t xml:space="preserve">. Как правило, соматическое заболевание осложняет все вышеперечисленные особенности психофизического развития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Очень часто в замедлении темпа развития принимает участие стойкая соматогенная астения, которая приводит к повышенной утомляемости, истощаемости, неспособности к длительному умственному и физическому напряжению. Обучающиеся</w:t>
      </w:r>
      <w:r w:rsidRPr="00CF5C31" w:rsidDel="00AC5CEC">
        <w:rPr>
          <w:rFonts w:ascii="Times New Roman" w:eastAsia="Times New Roman" w:hAnsi="Times New Roman" w:cs="Times New Roman"/>
          <w:sz w:val="28"/>
          <w:szCs w:val="28"/>
          <w:lang w:eastAsia="ru-RU"/>
        </w:rPr>
        <w:t xml:space="preserve"> </w:t>
      </w:r>
      <w:r w:rsidRPr="00CF5C31">
        <w:rPr>
          <w:rFonts w:ascii="Times New Roman" w:eastAsia="Times New Roman" w:hAnsi="Times New Roman" w:cs="Times New Roman"/>
          <w:sz w:val="28"/>
          <w:szCs w:val="28"/>
          <w:lang w:eastAsia="ru-RU"/>
        </w:rPr>
        <w:t xml:space="preserve">часто жалуются на усталость, головные боли, нарушения сна и резкое падение работоспособности. В ответ на чрезмерную школьную нагрузку у </w:t>
      </w:r>
      <w:proofErr w:type="gramStart"/>
      <w:r w:rsidRPr="00CF5C31">
        <w:rPr>
          <w:rFonts w:ascii="Times New Roman" w:eastAsia="Times New Roman" w:hAnsi="Times New Roman" w:cs="Times New Roman"/>
          <w:sz w:val="28"/>
          <w:szCs w:val="28"/>
          <w:lang w:eastAsia="ru-RU"/>
        </w:rPr>
        <w:t>обучающихся</w:t>
      </w:r>
      <w:proofErr w:type="gramEnd"/>
      <w:r w:rsidRPr="00CF5C31" w:rsidDel="00AC5CEC">
        <w:rPr>
          <w:rFonts w:ascii="Times New Roman" w:eastAsia="Times New Roman" w:hAnsi="Times New Roman" w:cs="Times New Roman"/>
          <w:sz w:val="28"/>
          <w:szCs w:val="28"/>
          <w:lang w:eastAsia="ru-RU"/>
        </w:rPr>
        <w:t xml:space="preserve"> </w:t>
      </w:r>
      <w:r w:rsidRPr="00CF5C31">
        <w:rPr>
          <w:rFonts w:ascii="Times New Roman" w:eastAsia="Times New Roman" w:hAnsi="Times New Roman" w:cs="Times New Roman"/>
          <w:sz w:val="28"/>
          <w:szCs w:val="28"/>
          <w:lang w:eastAsia="ru-RU"/>
        </w:rPr>
        <w:t xml:space="preserve">может возникать переутомление. Таким образом, при обучении данной группы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прежде всего </w:t>
      </w:r>
      <w:r w:rsidR="00DD20EB">
        <w:rPr>
          <w:rFonts w:ascii="Times New Roman" w:eastAsia="Times New Roman" w:hAnsi="Times New Roman" w:cs="Times New Roman"/>
          <w:sz w:val="28"/>
          <w:szCs w:val="28"/>
          <w:lang w:eastAsia="ru-RU"/>
        </w:rPr>
        <w:t>делается акцент на</w:t>
      </w:r>
      <w:r w:rsidRPr="00CF5C31">
        <w:rPr>
          <w:rFonts w:ascii="Times New Roman" w:eastAsia="Times New Roman" w:hAnsi="Times New Roman" w:cs="Times New Roman"/>
          <w:sz w:val="28"/>
          <w:szCs w:val="28"/>
          <w:lang w:eastAsia="ru-RU"/>
        </w:rPr>
        <w:t xml:space="preserve"> регламентаци</w:t>
      </w:r>
      <w:r w:rsidR="00DD20EB">
        <w:rPr>
          <w:rFonts w:ascii="Times New Roman" w:eastAsia="Times New Roman" w:hAnsi="Times New Roman" w:cs="Times New Roman"/>
          <w:sz w:val="28"/>
          <w:szCs w:val="28"/>
          <w:lang w:eastAsia="ru-RU"/>
        </w:rPr>
        <w:t>ю</w:t>
      </w:r>
      <w:r w:rsidRPr="00CF5C31">
        <w:rPr>
          <w:rFonts w:ascii="Times New Roman" w:eastAsia="Times New Roman" w:hAnsi="Times New Roman" w:cs="Times New Roman"/>
          <w:sz w:val="28"/>
          <w:szCs w:val="28"/>
          <w:lang w:eastAsia="ru-RU"/>
        </w:rPr>
        <w:t xml:space="preserve"> учебной нагрузки, профилактик</w:t>
      </w:r>
      <w:r w:rsidR="00DD20EB">
        <w:rPr>
          <w:rFonts w:ascii="Times New Roman" w:eastAsia="Times New Roman" w:hAnsi="Times New Roman" w:cs="Times New Roman"/>
          <w:sz w:val="28"/>
          <w:szCs w:val="28"/>
          <w:lang w:eastAsia="ru-RU"/>
        </w:rPr>
        <w:t>у</w:t>
      </w:r>
      <w:r w:rsidRPr="00CF5C31">
        <w:rPr>
          <w:rFonts w:ascii="Times New Roman" w:eastAsia="Times New Roman" w:hAnsi="Times New Roman" w:cs="Times New Roman"/>
          <w:sz w:val="28"/>
          <w:szCs w:val="28"/>
          <w:lang w:eastAsia="ru-RU"/>
        </w:rPr>
        <w:t xml:space="preserve"> переутомления, создание обстановки эмоционального комфорта </w:t>
      </w:r>
      <w:r w:rsidR="00DD20EB">
        <w:rPr>
          <w:rFonts w:ascii="Times New Roman" w:eastAsia="Times New Roman" w:hAnsi="Times New Roman" w:cs="Times New Roman"/>
          <w:sz w:val="28"/>
          <w:szCs w:val="28"/>
          <w:lang w:eastAsia="ru-RU"/>
        </w:rPr>
        <w:t>на уроке</w:t>
      </w:r>
      <w:r w:rsidRPr="00CF5C31">
        <w:rPr>
          <w:rFonts w:ascii="Times New Roman" w:eastAsia="Times New Roman" w:hAnsi="Times New Roman" w:cs="Times New Roman"/>
          <w:sz w:val="28"/>
          <w:szCs w:val="28"/>
          <w:lang w:eastAsia="ru-RU"/>
        </w:rPr>
        <w:t xml:space="preserve">. Обучающиеся с ЗПР с физическим развитием, близким к возрастной норме, и обучающиеся с ЗПР, психофизическое развитие </w:t>
      </w:r>
      <w:proofErr w:type="gramStart"/>
      <w:r w:rsidRPr="00CF5C31">
        <w:rPr>
          <w:rFonts w:ascii="Times New Roman" w:eastAsia="Times New Roman" w:hAnsi="Times New Roman" w:cs="Times New Roman"/>
          <w:sz w:val="28"/>
          <w:szCs w:val="28"/>
          <w:lang w:eastAsia="ru-RU"/>
        </w:rPr>
        <w:t>которых</w:t>
      </w:r>
      <w:proofErr w:type="gramEnd"/>
      <w:r w:rsidRPr="00CF5C31">
        <w:rPr>
          <w:rFonts w:ascii="Times New Roman" w:eastAsia="Times New Roman" w:hAnsi="Times New Roman" w:cs="Times New Roman"/>
          <w:sz w:val="28"/>
          <w:szCs w:val="28"/>
          <w:lang w:eastAsia="ru-RU"/>
        </w:rPr>
        <w:t xml:space="preserve"> задержано, посещают уроки физической культуры вместе с нормально развивающимися сверстниками. Обучающиеся</w:t>
      </w:r>
      <w:r w:rsidRPr="00CF5C31" w:rsidDel="00AC5CEC">
        <w:rPr>
          <w:rFonts w:ascii="Times New Roman" w:eastAsia="Times New Roman" w:hAnsi="Times New Roman" w:cs="Times New Roman"/>
          <w:sz w:val="28"/>
          <w:szCs w:val="28"/>
          <w:lang w:eastAsia="ru-RU"/>
        </w:rPr>
        <w:t xml:space="preserve"> </w:t>
      </w:r>
      <w:r w:rsidRPr="00CF5C31">
        <w:rPr>
          <w:rFonts w:ascii="Times New Roman" w:eastAsia="Times New Roman" w:hAnsi="Times New Roman" w:cs="Times New Roman"/>
          <w:sz w:val="28"/>
          <w:szCs w:val="28"/>
          <w:lang w:eastAsia="ru-RU"/>
        </w:rPr>
        <w:t xml:space="preserve">с ЗПР с нарушениями здоровья или инвалидностью занимаются адаптивной физической культурой в соответствии с медицинскими рекомендациями.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Особые образовательные потребности обучающихся с ЗПР определяются спецификой функционирования их центральной нервной системы, которая выражается в недостаточности моторной </w:t>
      </w:r>
      <w:proofErr w:type="spellStart"/>
      <w:r w:rsidRPr="00CF5C31">
        <w:rPr>
          <w:rFonts w:ascii="Times New Roman" w:eastAsia="Times New Roman" w:hAnsi="Times New Roman" w:cs="Times New Roman"/>
          <w:sz w:val="28"/>
          <w:szCs w:val="28"/>
          <w:lang w:eastAsia="ru-RU"/>
        </w:rPr>
        <w:t>скоординированности</w:t>
      </w:r>
      <w:proofErr w:type="spellEnd"/>
      <w:r w:rsidRPr="00CF5C31">
        <w:rPr>
          <w:rFonts w:ascii="Times New Roman" w:eastAsia="Times New Roman" w:hAnsi="Times New Roman" w:cs="Times New Roman"/>
          <w:sz w:val="28"/>
          <w:szCs w:val="28"/>
          <w:lang w:eastAsia="ru-RU"/>
        </w:rPr>
        <w:t xml:space="preserve"> сложных двигательных актов, сниженной скорости двигательных реакций, недостаточной ловкости при выполнении упражнений, а также в особенностях психического развития и речи, приводящих к трудностям </w:t>
      </w:r>
      <w:proofErr w:type="spellStart"/>
      <w:r w:rsidRPr="00CF5C31">
        <w:rPr>
          <w:rFonts w:ascii="Times New Roman" w:eastAsia="Times New Roman" w:hAnsi="Times New Roman" w:cs="Times New Roman"/>
          <w:sz w:val="28"/>
          <w:szCs w:val="28"/>
          <w:lang w:eastAsia="ru-RU"/>
        </w:rPr>
        <w:t>саморегуляции</w:t>
      </w:r>
      <w:proofErr w:type="spellEnd"/>
      <w:r w:rsidRPr="00CF5C31">
        <w:rPr>
          <w:rFonts w:ascii="Times New Roman" w:eastAsia="Times New Roman" w:hAnsi="Times New Roman" w:cs="Times New Roman"/>
          <w:sz w:val="28"/>
          <w:szCs w:val="28"/>
          <w:lang w:eastAsia="ru-RU"/>
        </w:rPr>
        <w:t xml:space="preserve"> и понимания сложных семантических конструкций.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К особым образовательным потребностям обучающихся с ЗПР в части занятий физической культурой и спортом относятся потребности:</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во включении в содержание занятий физической культурой и спортом коррекционно-развивающей работы, предусматривающей коррекцию и развитие точности, ловкости и </w:t>
      </w:r>
      <w:proofErr w:type="spellStart"/>
      <w:r w:rsidRPr="00CF5C31">
        <w:rPr>
          <w:rFonts w:ascii="Times New Roman" w:eastAsia="Arial Unicode MS" w:hAnsi="Times New Roman" w:cs="Times New Roman"/>
          <w:kern w:val="1"/>
          <w:sz w:val="28"/>
          <w:szCs w:val="28"/>
        </w:rPr>
        <w:t>скоординированности</w:t>
      </w:r>
      <w:proofErr w:type="spellEnd"/>
      <w:r w:rsidRPr="00CF5C31">
        <w:rPr>
          <w:rFonts w:ascii="Times New Roman" w:eastAsia="Arial Unicode MS" w:hAnsi="Times New Roman" w:cs="Times New Roman"/>
          <w:kern w:val="1"/>
          <w:sz w:val="28"/>
          <w:szCs w:val="28"/>
        </w:rPr>
        <w:t xml:space="preserve"> движений; упражнений, способствующих налаживанию межполушарных связей и отработке быстроты двигательных реакций;</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в создании условий для формирования </w:t>
      </w:r>
      <w:proofErr w:type="spellStart"/>
      <w:r w:rsidRPr="00CF5C31">
        <w:rPr>
          <w:rFonts w:ascii="Times New Roman" w:eastAsia="Arial Unicode MS" w:hAnsi="Times New Roman" w:cs="Times New Roman"/>
          <w:kern w:val="1"/>
          <w:sz w:val="28"/>
          <w:szCs w:val="28"/>
        </w:rPr>
        <w:t>саморегуляции</w:t>
      </w:r>
      <w:proofErr w:type="spellEnd"/>
      <w:r w:rsidRPr="00CF5C31">
        <w:rPr>
          <w:rFonts w:ascii="Times New Roman" w:eastAsia="Arial Unicode MS" w:hAnsi="Times New Roman" w:cs="Times New Roman"/>
          <w:kern w:val="1"/>
          <w:sz w:val="28"/>
          <w:szCs w:val="28"/>
        </w:rPr>
        <w:t xml:space="preserve"> деятельности и поведения;</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в организации образовательного процесса с учетом индивидуализации содержания, методов и сре</w:t>
      </w:r>
      <w:proofErr w:type="gramStart"/>
      <w:r w:rsidRPr="00CF5C31">
        <w:rPr>
          <w:rFonts w:ascii="Times New Roman" w:eastAsia="Arial Unicode MS" w:hAnsi="Times New Roman" w:cs="Times New Roman"/>
          <w:kern w:val="1"/>
          <w:sz w:val="28"/>
          <w:szCs w:val="28"/>
        </w:rPr>
        <w:t>дств в с</w:t>
      </w:r>
      <w:proofErr w:type="gramEnd"/>
      <w:r w:rsidRPr="00CF5C31">
        <w:rPr>
          <w:rFonts w:ascii="Times New Roman" w:eastAsia="Arial Unicode MS" w:hAnsi="Times New Roman" w:cs="Times New Roman"/>
          <w:kern w:val="1"/>
          <w:sz w:val="28"/>
          <w:szCs w:val="28"/>
        </w:rPr>
        <w:t>оответствии с особыми образовательными потребностями и состоянием здоровья обучающегося с ЗПР;</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в предоставлении дифференцированных требований к процессу и результатам занятий с учетом психофизических возможностей </w:t>
      </w:r>
      <w:proofErr w:type="gramStart"/>
      <w:r w:rsidRPr="00CF5C31">
        <w:rPr>
          <w:rFonts w:ascii="Times New Roman" w:eastAsia="Arial Unicode MS" w:hAnsi="Times New Roman" w:cs="Times New Roman"/>
          <w:kern w:val="1"/>
          <w:sz w:val="28"/>
          <w:szCs w:val="28"/>
        </w:rPr>
        <w:t>обучающегося</w:t>
      </w:r>
      <w:proofErr w:type="gramEnd"/>
      <w:r w:rsidRPr="00CF5C31">
        <w:rPr>
          <w:rFonts w:ascii="Times New Roman" w:eastAsia="Arial Unicode MS" w:hAnsi="Times New Roman" w:cs="Times New Roman"/>
          <w:kern w:val="1"/>
          <w:sz w:val="28"/>
          <w:szCs w:val="28"/>
        </w:rPr>
        <w:t>;</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в формировании интереса к занятиям физической культурой и спортом, представлений и навыков здорового образа жизни.</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709"/>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Цели изучения учебного предмета «Адаптивная физическая культура»</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i/>
          <w:sz w:val="28"/>
          <w:szCs w:val="28"/>
          <w:lang w:eastAsia="ru-RU"/>
        </w:rPr>
        <w:t>Общей целью</w:t>
      </w:r>
      <w:r w:rsidRPr="00CF5C31">
        <w:rPr>
          <w:rFonts w:ascii="Times New Roman" w:eastAsia="Times New Roman" w:hAnsi="Times New Roman" w:cs="Times New Roman"/>
          <w:sz w:val="28"/>
          <w:szCs w:val="28"/>
          <w:lang w:eastAsia="ru-RU"/>
        </w:rPr>
        <w:t xml:space="preserve"> школьного образования по адаптивной физической культуре является формирование разносторонне развитой личности, способной активно использовать ценности физической культуры для укрепления и сохранения здоровья, оптимизации жизнедеятельности и организации активного отдыха.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bCs/>
          <w:i/>
          <w:sz w:val="28"/>
          <w:szCs w:val="28"/>
          <w:lang w:eastAsia="ru-RU"/>
        </w:rPr>
        <w:lastRenderedPageBreak/>
        <w:t>Цель</w:t>
      </w:r>
      <w:r w:rsidRPr="00CF5C31">
        <w:rPr>
          <w:rFonts w:ascii="Times New Roman" w:eastAsia="Times New Roman" w:hAnsi="Times New Roman" w:cs="Times New Roman"/>
          <w:b/>
          <w:bCs/>
          <w:sz w:val="28"/>
          <w:szCs w:val="28"/>
          <w:lang w:eastAsia="ru-RU"/>
        </w:rPr>
        <w:t xml:space="preserve"> </w:t>
      </w:r>
      <w:r w:rsidRPr="00CF5C31">
        <w:rPr>
          <w:rFonts w:ascii="Times New Roman" w:eastAsia="Times New Roman" w:hAnsi="Times New Roman" w:cs="Times New Roman"/>
          <w:bCs/>
          <w:sz w:val="28"/>
          <w:szCs w:val="28"/>
          <w:lang w:eastAsia="ru-RU"/>
        </w:rPr>
        <w:t xml:space="preserve">реализации </w:t>
      </w:r>
      <w:r w:rsidR="00DD20EB">
        <w:rPr>
          <w:rFonts w:ascii="Times New Roman" w:eastAsia="Times New Roman" w:hAnsi="Times New Roman" w:cs="Times New Roman"/>
          <w:bCs/>
          <w:sz w:val="28"/>
          <w:szCs w:val="28"/>
          <w:lang w:eastAsia="ru-RU"/>
        </w:rPr>
        <w:t xml:space="preserve">адаптированной рабочей </w:t>
      </w:r>
      <w:r w:rsidRPr="00CF5C31">
        <w:rPr>
          <w:rFonts w:ascii="Times New Roman" w:eastAsia="Times New Roman" w:hAnsi="Times New Roman" w:cs="Times New Roman"/>
          <w:bCs/>
          <w:sz w:val="28"/>
          <w:szCs w:val="28"/>
          <w:lang w:eastAsia="ru-RU"/>
        </w:rPr>
        <w:t xml:space="preserve">программы по предмету </w:t>
      </w:r>
      <w:r w:rsidRPr="00CF5C31">
        <w:rPr>
          <w:rFonts w:ascii="Times New Roman" w:eastAsia="Times New Roman" w:hAnsi="Times New Roman" w:cs="Times New Roman"/>
          <w:bCs/>
          <w:sz w:val="28"/>
          <w:szCs w:val="28"/>
          <w:u w:color="222222"/>
          <w:lang w:eastAsia="ru-RU"/>
        </w:rPr>
        <w:t>«Адаптивная физическая культура»</w:t>
      </w:r>
      <w:r w:rsidRPr="00CF5C31">
        <w:rPr>
          <w:rFonts w:ascii="Times New Roman" w:eastAsia="Times New Roman" w:hAnsi="Times New Roman" w:cs="Times New Roman"/>
          <w:sz w:val="28"/>
          <w:szCs w:val="28"/>
          <w:lang w:eastAsia="ru-RU"/>
        </w:rPr>
        <w:t xml:space="preserve"> – </w:t>
      </w:r>
      <w:r w:rsidRPr="00CF5C31">
        <w:rPr>
          <w:rFonts w:ascii="Times New Roman" w:eastAsia="Calibri" w:hAnsi="Times New Roman" w:cs="Times New Roman"/>
          <w:sz w:val="28"/>
          <w:szCs w:val="28"/>
          <w:lang w:eastAsia="ru-RU"/>
        </w:rPr>
        <w:t xml:space="preserve">обеспечение овладения </w:t>
      </w:r>
      <w:proofErr w:type="gramStart"/>
      <w:r w:rsidRPr="00CF5C31">
        <w:rPr>
          <w:rFonts w:ascii="Times New Roman" w:eastAsia="Calibri" w:hAnsi="Times New Roman" w:cs="Times New Roman"/>
          <w:sz w:val="28"/>
          <w:szCs w:val="28"/>
          <w:lang w:eastAsia="ru-RU"/>
        </w:rPr>
        <w:t>обучающимися</w:t>
      </w:r>
      <w:proofErr w:type="gramEnd"/>
      <w:r w:rsidRPr="00CF5C31">
        <w:rPr>
          <w:rFonts w:ascii="Times New Roman" w:eastAsia="Calibri" w:hAnsi="Times New Roman" w:cs="Times New Roman"/>
          <w:sz w:val="28"/>
          <w:szCs w:val="28"/>
          <w:lang w:eastAsia="ru-RU"/>
        </w:rPr>
        <w:t xml:space="preserve"> с ЗПР необходимым уровнем подготовки в области физической культуры, </w:t>
      </w:r>
      <w:r w:rsidRPr="00CF5C31">
        <w:rPr>
          <w:rFonts w:ascii="Times New Roman" w:eastAsia="Times New Roman" w:hAnsi="Times New Roman" w:cs="Times New Roman"/>
          <w:sz w:val="28"/>
          <w:szCs w:val="28"/>
          <w:lang w:eastAsia="ru-RU"/>
        </w:rPr>
        <w:t xml:space="preserve">совершенствование двигательной деятельности обучающихся, повышение функциональных возможностей основных систем организма, необходимых для полноценной социальной адаптации обучающихся. </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vertAlign w:val="subscript"/>
          <w:lang w:eastAsia="ru-RU"/>
        </w:rPr>
      </w:pPr>
      <w:r w:rsidRPr="00CF5C31">
        <w:rPr>
          <w:rFonts w:ascii="Times New Roman" w:eastAsia="Times New Roman" w:hAnsi="Times New Roman" w:cs="Times New Roman"/>
          <w:bCs/>
          <w:i/>
          <w:sz w:val="28"/>
          <w:szCs w:val="28"/>
          <w:lang w:eastAsia="ru-RU"/>
        </w:rPr>
        <w:t>Общие задачи</w:t>
      </w:r>
      <w:r w:rsidRPr="00CF5C31">
        <w:rPr>
          <w:rFonts w:ascii="Times New Roman" w:eastAsia="Times New Roman" w:hAnsi="Times New Roman" w:cs="Times New Roman"/>
          <w:b/>
          <w:bCs/>
          <w:sz w:val="28"/>
          <w:szCs w:val="28"/>
          <w:lang w:eastAsia="ru-RU"/>
        </w:rPr>
        <w:t xml:space="preserve"> </w:t>
      </w:r>
      <w:r w:rsidRPr="00CF5C31">
        <w:rPr>
          <w:rFonts w:ascii="Times New Roman" w:eastAsia="Times New Roman" w:hAnsi="Times New Roman" w:cs="Times New Roman"/>
          <w:sz w:val="28"/>
          <w:szCs w:val="28"/>
          <w:lang w:eastAsia="ru-RU"/>
        </w:rPr>
        <w:t xml:space="preserve">физического воспитания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на уровне основного общего образования: </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развитие двигательной активности </w:t>
      </w:r>
      <w:proofErr w:type="gramStart"/>
      <w:r w:rsidRPr="00CF5C31">
        <w:rPr>
          <w:rFonts w:ascii="Times New Roman" w:eastAsia="Arial Unicode MS" w:hAnsi="Times New Roman" w:cs="Times New Roman"/>
          <w:kern w:val="1"/>
          <w:sz w:val="28"/>
          <w:szCs w:val="28"/>
        </w:rPr>
        <w:t>обучающихся</w:t>
      </w:r>
      <w:proofErr w:type="gramEnd"/>
      <w:r w:rsidRPr="00CF5C31">
        <w:rPr>
          <w:rFonts w:ascii="Times New Roman" w:eastAsia="Arial Unicode MS" w:hAnsi="Times New Roman" w:cs="Times New Roman"/>
          <w:kern w:val="1"/>
          <w:sz w:val="28"/>
          <w:szCs w:val="28"/>
        </w:rPr>
        <w:t>;</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достижение положительной динамики в развитии основных физических качеств;</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обучение основам техники движений, формированию жизненно необходимых навыков и умений;</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формирование потребности в систематических занятиях физической культурой и спортом;</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формирование необходимых знаний в области физической культуры личности;</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приобретение опыта организации самостоятельных занятий физической культурой с учетом индивидуальных особенностей и способностей; </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формирование умения применять средства физической культуры для организации учебной и досуговой деятельности;</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воспитание нравственных и волевых качеств, приучение к ответственности за свои поступки, любознательности, активности и самостоятельности;</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формирование общей культуры, духовно-нравственное, гражданское, социальное, личностное и интеллектуальное развитие;</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развитие творческих способностей.</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bCs/>
          <w:i/>
          <w:sz w:val="28"/>
          <w:szCs w:val="28"/>
          <w:lang w:eastAsia="ru-RU"/>
        </w:rPr>
        <w:t>Специфические задачи</w:t>
      </w:r>
      <w:r w:rsidRPr="00CF5C31">
        <w:rPr>
          <w:rFonts w:ascii="Times New Roman" w:eastAsia="Times New Roman" w:hAnsi="Times New Roman" w:cs="Times New Roman"/>
          <w:sz w:val="28"/>
          <w:szCs w:val="28"/>
          <w:lang w:eastAsia="ru-RU"/>
        </w:rPr>
        <w:t xml:space="preserve"> (коррекционные, компенсаторные, профилактические) физического воспитания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на уровне основного общего образования:</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коррекция техники выполнения основных движений – ходьбы, бега, плавания, прыжков, </w:t>
      </w:r>
      <w:proofErr w:type="spellStart"/>
      <w:r w:rsidRPr="00CF5C31">
        <w:rPr>
          <w:rFonts w:ascii="Times New Roman" w:eastAsia="Arial Unicode MS" w:hAnsi="Times New Roman" w:cs="Times New Roman"/>
          <w:kern w:val="1"/>
          <w:sz w:val="28"/>
          <w:szCs w:val="28"/>
        </w:rPr>
        <w:t>перелезания</w:t>
      </w:r>
      <w:proofErr w:type="spellEnd"/>
      <w:r w:rsidRPr="00CF5C31">
        <w:rPr>
          <w:rFonts w:ascii="Times New Roman" w:eastAsia="Arial Unicode MS" w:hAnsi="Times New Roman" w:cs="Times New Roman"/>
          <w:kern w:val="1"/>
          <w:sz w:val="28"/>
          <w:szCs w:val="28"/>
        </w:rPr>
        <w:t>, метания и др.;</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коррекция и развитие координационных способностей – согласованности движений отдельных мышц при выполнении физических упражнений, ориентировки в пространстве, дифференцировки усилий,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развитие двигательных качеств: силы, скорости, выносливости, пластичности, гибкости и пр.;</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профилактика и коррекция соматических нарушений – дыхательной и </w:t>
      </w:r>
      <w:proofErr w:type="gramStart"/>
      <w:r w:rsidRPr="00CF5C31">
        <w:rPr>
          <w:rFonts w:ascii="Times New Roman" w:eastAsia="Arial Unicode MS" w:hAnsi="Times New Roman" w:cs="Times New Roman"/>
          <w:kern w:val="1"/>
          <w:sz w:val="28"/>
          <w:szCs w:val="28"/>
        </w:rPr>
        <w:t>сердечно-сосудистой</w:t>
      </w:r>
      <w:proofErr w:type="gramEnd"/>
      <w:r w:rsidRPr="00CF5C31">
        <w:rPr>
          <w:rFonts w:ascii="Times New Roman" w:eastAsia="Arial Unicode MS" w:hAnsi="Times New Roman" w:cs="Times New Roman"/>
          <w:kern w:val="1"/>
          <w:sz w:val="28"/>
          <w:szCs w:val="28"/>
        </w:rPr>
        <w:t xml:space="preserve"> системы, сколиоза, плоскостопия, профилактика простудных и инфекционных заболеваний, травматизма, микротравм;</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lastRenderedPageBreak/>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дифференцировка тактильных ощущений, кожно-кинестетических восприятий и т.д.;</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коррекция психических нарушений в процессе деятельности </w:t>
      </w:r>
      <w:proofErr w:type="gramStart"/>
      <w:r w:rsidRPr="00CF5C31">
        <w:rPr>
          <w:rFonts w:ascii="Times New Roman" w:eastAsia="Arial Unicode MS" w:hAnsi="Times New Roman" w:cs="Times New Roman"/>
          <w:kern w:val="1"/>
          <w:sz w:val="28"/>
          <w:szCs w:val="28"/>
        </w:rPr>
        <w:t>–з</w:t>
      </w:r>
      <w:proofErr w:type="gramEnd"/>
      <w:r w:rsidRPr="00CF5C31">
        <w:rPr>
          <w:rFonts w:ascii="Times New Roman" w:eastAsia="Arial Unicode MS" w:hAnsi="Times New Roman" w:cs="Times New Roman"/>
          <w:kern w:val="1"/>
          <w:sz w:val="28"/>
          <w:szCs w:val="28"/>
        </w:rPr>
        <w:t xml:space="preserve">рительно-предметного и зрительно-пространственного восприятия, наглядно-образного и словесно-логического мышления, памяти, внимания, речи, воображения, эмоционально-волевой сферы и т.д.; </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воспитание произвольной регуляции поведения, возможности следовать правилам; </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развитие потребности в общении и объединении со сверстниками, коммуникативного поведения;</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преодоление личностной незрелости обучающихся с ЗПР, воспитание воли, целеустремленности, способности к преодолению трудностей, самоконтроля, самоутверждения, самоопределения;</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обеспечение положительной мотивации к занятиям физкультурой и спортом;</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профилактика отклонений в поведении и деятельности, преодоление установок на </w:t>
      </w:r>
      <w:proofErr w:type="spellStart"/>
      <w:r w:rsidRPr="00CF5C31">
        <w:rPr>
          <w:rFonts w:ascii="Times New Roman" w:eastAsia="Arial Unicode MS" w:hAnsi="Times New Roman" w:cs="Times New Roman"/>
          <w:kern w:val="1"/>
          <w:sz w:val="28"/>
          <w:szCs w:val="28"/>
        </w:rPr>
        <w:t>аддиктивные</w:t>
      </w:r>
      <w:proofErr w:type="spellEnd"/>
      <w:r w:rsidRPr="00CF5C31">
        <w:rPr>
          <w:rFonts w:ascii="Times New Roman" w:eastAsia="Arial Unicode MS" w:hAnsi="Times New Roman" w:cs="Times New Roman"/>
          <w:kern w:val="1"/>
          <w:sz w:val="28"/>
          <w:szCs w:val="28"/>
        </w:rPr>
        <w:t xml:space="preserve"> формы поведения, ориентаций на применение силы.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Урок АФК состоит из трех частей: подготовительной, основной и заключительной. Каждая часть имеет определённые особенности.</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1. Подготовительная часть (длительность 10–15 мин)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 – десять раз. </w:t>
      </w:r>
      <w:proofErr w:type="gramStart"/>
      <w:r w:rsidRPr="00CF5C31">
        <w:rPr>
          <w:rFonts w:ascii="Times New Roman" w:eastAsia="Times New Roman" w:hAnsi="Times New Roman" w:cs="Times New Roman"/>
          <w:sz w:val="28"/>
          <w:szCs w:val="28"/>
          <w:lang w:eastAsia="ru-RU"/>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 с ЗПР.</w:t>
      </w:r>
      <w:proofErr w:type="gramEnd"/>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Упражнения, рекомендуемые для подготовительной части урока: построение, ходьба в различном темпе и направлениях, медленный бег, дыхательные упражнения, упражнения с набивными мячами и на гимнастической скамье.</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2. Основная часть (длительность 15–20 мин) отводится для решения основных задач урока. </w:t>
      </w:r>
      <w:proofErr w:type="gramStart"/>
      <w:r w:rsidRPr="00CF5C31">
        <w:rPr>
          <w:rFonts w:ascii="Times New Roman" w:eastAsia="Times New Roman" w:hAnsi="Times New Roman" w:cs="Times New Roman"/>
          <w:sz w:val="28"/>
          <w:szCs w:val="28"/>
          <w:lang w:eastAsia="ru-RU"/>
        </w:rPr>
        <w:t>В неё необходимо включать новые для обучающихся с ЗПР физические упражнения, ориентированные на развитие у них двигательных качеств.</w:t>
      </w:r>
      <w:proofErr w:type="gramEnd"/>
      <w:r w:rsidRPr="00CF5C31">
        <w:rPr>
          <w:rFonts w:ascii="Times New Roman" w:eastAsia="Times New Roman" w:hAnsi="Times New Roman" w:cs="Times New Roman"/>
          <w:sz w:val="28"/>
          <w:szCs w:val="28"/>
          <w:lang w:eastAsia="ru-RU"/>
        </w:rPr>
        <w:t xml:space="preserve">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w:t>
      </w:r>
      <w:proofErr w:type="spellStart"/>
      <w:r w:rsidRPr="00CF5C31">
        <w:rPr>
          <w:rFonts w:ascii="Times New Roman" w:eastAsia="Times New Roman" w:hAnsi="Times New Roman" w:cs="Times New Roman"/>
          <w:sz w:val="28"/>
          <w:szCs w:val="28"/>
          <w:lang w:eastAsia="ru-RU"/>
        </w:rPr>
        <w:t>задействующими</w:t>
      </w:r>
      <w:proofErr w:type="spellEnd"/>
      <w:r w:rsidRPr="00CF5C31">
        <w:rPr>
          <w:rFonts w:ascii="Times New Roman" w:eastAsia="Times New Roman" w:hAnsi="Times New Roman" w:cs="Times New Roman"/>
          <w:sz w:val="28"/>
          <w:szCs w:val="28"/>
          <w:lang w:eastAsia="ru-RU"/>
        </w:rPr>
        <w:t xml:space="preserve"> большое количество звеньев и мышечных цепей опорно-двигательного аппарата.</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В основной части урока решаются коррекционные задачи с помощью специальных методов формирования двигательных навыков, развития физических способностей: мышечной силы, быстроты, выносливости, гибкости и, особенно, координационных способностей.</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lastRenderedPageBreak/>
        <w:t xml:space="preserve">Для развития силы используются упражнения основной гимнастики: лазание, ползание, подтягивание, сгибание-разгибание рук в упоре, поднимание ног из </w:t>
      </w:r>
      <w:proofErr w:type="gramStart"/>
      <w:r w:rsidRPr="00CF5C31">
        <w:rPr>
          <w:rFonts w:ascii="Times New Roman" w:eastAsia="Times New Roman" w:hAnsi="Times New Roman" w:cs="Times New Roman"/>
          <w:sz w:val="28"/>
          <w:szCs w:val="28"/>
          <w:lang w:eastAsia="ru-RU"/>
        </w:rPr>
        <w:t>положения</w:t>
      </w:r>
      <w:proofErr w:type="gramEnd"/>
      <w:r w:rsidRPr="00CF5C31">
        <w:rPr>
          <w:rFonts w:ascii="Times New Roman" w:eastAsia="Times New Roman" w:hAnsi="Times New Roman" w:cs="Times New Roman"/>
          <w:sz w:val="28"/>
          <w:szCs w:val="28"/>
          <w:lang w:eastAsia="ru-RU"/>
        </w:rPr>
        <w:t xml:space="preserve"> лежа и упора сидя сзади, перемещения по гимнастической скамейке лежа с помощью рук; корригирующие силовые упражнения для профилактики нарушений осанки, предупреждение сколиотической установки позвоночника и коррекции имеющихся нарушений; легкоатлетические упражнения: прыжки и прыжковые упражнения, упражнения с преодолением внешней среды – бег по песку, передвижение на лыжах по глубокому снегу, в гору; упражнения с гантелями, набивными мячами, резиновым амортизатором, на тренажерах, с партнером; подвижные игры и эстафеты с переноской груза, прыжками; плавание одними ногами, одними руками, с гидротормозом.</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Быстрота простой двигательной реакции развивается в упражнениях с реагированием на внезапно возникающий сигнал. Быстрота сложной двигательной реакции развивается преимущественно в подвижных и спортивных играх.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Средствами развития выносливости являются упражнения ритмической и основной гимнастики, легкой атлетики, лыжной подготовки, плавания, спортивных и подвижных игр. Для поддержания аэробной выносливости рекомендуется нагрузка с частотой сердечных сокращений 120-140 уд./мин, для повышения аэробной выносливости – 140-165 уд</w:t>
      </w:r>
      <w:proofErr w:type="gramStart"/>
      <w:r w:rsidRPr="00CF5C31">
        <w:rPr>
          <w:rFonts w:ascii="Times New Roman" w:eastAsia="Times New Roman" w:hAnsi="Times New Roman" w:cs="Times New Roman"/>
          <w:sz w:val="28"/>
          <w:szCs w:val="28"/>
          <w:lang w:eastAsia="ru-RU"/>
        </w:rPr>
        <w:t xml:space="preserve"> .</w:t>
      </w:r>
      <w:proofErr w:type="gramEnd"/>
      <w:r w:rsidRPr="00CF5C31">
        <w:rPr>
          <w:rFonts w:ascii="Times New Roman" w:eastAsia="Times New Roman" w:hAnsi="Times New Roman" w:cs="Times New Roman"/>
          <w:sz w:val="28"/>
          <w:szCs w:val="28"/>
          <w:lang w:eastAsia="ru-RU"/>
        </w:rPr>
        <w:t>/мин.</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Для развития гибкости используются следующие виды упражнений: динамические активные упражнения: маховые, пружинистые, прыжковые, с резиновыми амортизаторами; динамические пассивные упражнения с дополнительной опорой, с помощью партнера, с отягощением, на тренажерах; статические упражнения, включающие удержание растянутых мышц самостоятельно и с помощью партнера.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В связи с нарушениями мелкой моторики рук большое значение для обучающихся с ЗПР имеют упражнения для развития подвижности рук, мелких суставов кистей и пальцев. Эти упражнения предваряются самомассажем пальцев и кистей рук.</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Для развития координационных способностей обучающихся с ЗПР используются следующие </w:t>
      </w:r>
      <w:r w:rsidRPr="00CF5C31">
        <w:rPr>
          <w:rFonts w:ascii="Times New Roman" w:eastAsia="Times New Roman" w:hAnsi="Times New Roman" w:cs="Times New Roman"/>
          <w:i/>
          <w:sz w:val="28"/>
          <w:szCs w:val="28"/>
          <w:lang w:eastAsia="ru-RU"/>
        </w:rPr>
        <w:t>методы и приемы</w:t>
      </w:r>
      <w:r w:rsidRPr="00CF5C31">
        <w:rPr>
          <w:rFonts w:ascii="Times New Roman" w:eastAsia="Times New Roman" w:hAnsi="Times New Roman" w:cs="Times New Roman"/>
          <w:sz w:val="28"/>
          <w:szCs w:val="28"/>
          <w:lang w:eastAsia="ru-RU"/>
        </w:rPr>
        <w:t>:</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симметричные и асимметричные движения;</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релаксационные упражнения, смена напряжения и расслабления мышц;</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упражнения на реагирующую способность (сигналы разной модальности на слуховой и зрительный аппарат);</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proofErr w:type="gramStart"/>
      <w:r w:rsidRPr="00CF5C31">
        <w:rPr>
          <w:rFonts w:ascii="Times New Roman" w:eastAsia="Arial Unicode MS" w:hAnsi="Times New Roman" w:cs="Times New Roman"/>
          <w:kern w:val="1"/>
          <w:sz w:val="28"/>
          <w:szCs w:val="28"/>
        </w:rPr>
        <w:t>упражнения на раздражение вестибулярного аппарата (повороты, наклоны, вращения, внезапные остановки, упражнения на ограниченной, повышенной, подвижной, наклонной опоре);</w:t>
      </w:r>
      <w:proofErr w:type="gramEnd"/>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 xml:space="preserve">упражнения на точность различения мышечных усилий; </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упражнения на дифференцировку зрительных и слуховых сигналов по силе, расстоянию, направлению;</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воспроизведение заданного ритма движений (под музыку, голос, хлопки, звуковые, световые сигналы);</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пространственная ориентация на основе кинестетических, тактильных, зрительных, слуховых ощущений;</w:t>
      </w:r>
    </w:p>
    <w:p w:rsidR="00D1007D" w:rsidRPr="00CF5C31" w:rsidRDefault="00D1007D" w:rsidP="00D1007D">
      <w:pPr>
        <w:numPr>
          <w:ilvl w:val="0"/>
          <w:numId w:val="1"/>
        </w:numPr>
        <w:tabs>
          <w:tab w:val="left" w:pos="993"/>
        </w:tabs>
        <w:spacing w:after="0" w:line="240" w:lineRule="auto"/>
        <w:ind w:left="709" w:hanging="283"/>
        <w:contextualSpacing/>
        <w:jc w:val="both"/>
        <w:rPr>
          <w:rFonts w:ascii="Times New Roman" w:eastAsia="Arial Unicode MS" w:hAnsi="Times New Roman" w:cs="Times New Roman"/>
          <w:kern w:val="1"/>
          <w:sz w:val="28"/>
          <w:szCs w:val="28"/>
        </w:rPr>
      </w:pPr>
      <w:r w:rsidRPr="00CF5C31">
        <w:rPr>
          <w:rFonts w:ascii="Times New Roman" w:eastAsia="Arial Unicode MS" w:hAnsi="Times New Roman" w:cs="Times New Roman"/>
          <w:kern w:val="1"/>
          <w:sz w:val="28"/>
          <w:szCs w:val="28"/>
        </w:rPr>
        <w:t>парные и групповые упражнения, требующие согласованности совместных действий.</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lastRenderedPageBreak/>
        <w:t xml:space="preserve">3. 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w:t>
      </w:r>
      <w:proofErr w:type="spellStart"/>
      <w:r w:rsidRPr="00CF5C31">
        <w:rPr>
          <w:rFonts w:ascii="Times New Roman" w:eastAsia="Times New Roman" w:hAnsi="Times New Roman" w:cs="Times New Roman"/>
          <w:sz w:val="28"/>
          <w:szCs w:val="28"/>
          <w:lang w:eastAsia="ru-RU"/>
        </w:rPr>
        <w:t>стретчинг</w:t>
      </w:r>
      <w:proofErr w:type="spellEnd"/>
      <w:r w:rsidRPr="00CF5C31">
        <w:rPr>
          <w:rFonts w:ascii="Times New Roman" w:eastAsia="Times New Roman" w:hAnsi="Times New Roman" w:cs="Times New Roman"/>
          <w:sz w:val="28"/>
          <w:szCs w:val="28"/>
          <w:lang w:eastAsia="ru-RU"/>
        </w:rPr>
        <w:t>, организация медленной ходьбы.</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В каждый урок включаются общеразвивающие, корригирующие, прикладные упражнения, подвижные и спортивные игры по правилам. </w:t>
      </w:r>
    </w:p>
    <w:p w:rsidR="00D1007D" w:rsidRPr="00CF5C31" w:rsidRDefault="00D1007D" w:rsidP="00D1007D">
      <w:pPr>
        <w:spacing w:after="0" w:line="240" w:lineRule="auto"/>
        <w:ind w:firstLine="708"/>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Проведение уроков по адаптивной физической культуре предполагает соблюдение следующих </w:t>
      </w:r>
      <w:r w:rsidRPr="00CF5C31">
        <w:rPr>
          <w:rFonts w:ascii="Times New Roman" w:eastAsia="Times New Roman" w:hAnsi="Times New Roman" w:cs="Times New Roman"/>
          <w:i/>
          <w:sz w:val="28"/>
          <w:szCs w:val="28"/>
          <w:lang w:eastAsia="ru-RU"/>
        </w:rPr>
        <w:t>принципов работы:</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1. Создание мотивации. Важно на занятии создавать ситуации, в которых обучающийся должен проявить активность – ставить двигательную задачу и вынуждать ее решить. При этом важно правильно подобрать сложность выполнения упражнений, темпа и ритма. Если упражнения сложные, многосоставные, то это будет тяжело для восприятия учащихся, если слишком легкие, то им будет не интересно выполнять задание на уроке.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2. Сочетание активной работы и отдыха. Важно чередовать отдых и физическую нагрузку. При чрезмерной нагрузке у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быстро наступает психофизическое утомление, что приводит к потере концентрации и нарушению техники движения.</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3. Непрерывность образовательного процесса. Занятия должны быть регулярными, адекватными, практически постоянными.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4. Важность поощрения. Необходимо как можно чаще подчеркивать успехи </w:t>
      </w:r>
      <w:proofErr w:type="gramStart"/>
      <w:r w:rsidRPr="00CF5C31">
        <w:rPr>
          <w:rFonts w:ascii="Times New Roman" w:eastAsia="Times New Roman" w:hAnsi="Times New Roman" w:cs="Times New Roman"/>
          <w:sz w:val="28"/>
          <w:szCs w:val="28"/>
          <w:lang w:eastAsia="ru-RU"/>
        </w:rPr>
        <w:t>обучающихся</w:t>
      </w:r>
      <w:proofErr w:type="gramEnd"/>
      <w:r w:rsidRPr="00CF5C31">
        <w:rPr>
          <w:rFonts w:ascii="Times New Roman" w:eastAsia="Times New Roman" w:hAnsi="Times New Roman" w:cs="Times New Roman"/>
          <w:sz w:val="28"/>
          <w:szCs w:val="28"/>
          <w:lang w:eastAsia="ru-RU"/>
        </w:rPr>
        <w:t xml:space="preserve"> с ЗПР в ходе проведения занятия. Это способствует повышению самооценки детей и снижению невротизации.</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5. Активизации всех нарушенных функций. На каждом занятии необходимо задействовать как можно больше анализаторов, акцентируя внимание на их компенсаторных способностях.</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6. Сотрудничество с родителями. Занятия по адаптивной физической культуре должны продолжаться и в домашних условиях. Именно здесь важна взаимосвязь учащегося, родителей и педагога. Рекомендовано регулярное выполнение комплексов упражнений в домашних условиях с учетом специфичности нарушений.</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Содержание </w:t>
      </w:r>
      <w:r w:rsidR="00DD20EB">
        <w:rPr>
          <w:rFonts w:ascii="Times New Roman" w:eastAsia="Times New Roman" w:hAnsi="Times New Roman" w:cs="Times New Roman"/>
          <w:sz w:val="28"/>
          <w:szCs w:val="28"/>
          <w:lang w:eastAsia="ru-RU"/>
        </w:rPr>
        <w:t>предмета</w:t>
      </w:r>
      <w:r w:rsidRPr="00CF5C31">
        <w:rPr>
          <w:rFonts w:ascii="Times New Roman" w:eastAsia="Times New Roman" w:hAnsi="Times New Roman" w:cs="Times New Roman"/>
          <w:sz w:val="28"/>
          <w:szCs w:val="28"/>
          <w:lang w:eastAsia="ru-RU"/>
        </w:rPr>
        <w:t xml:space="preserve"> «Адаптивная физическая культура» представлено двигательной деятельностью с её базовыми компонентами: информационным (знания об адаптивной физической культуре), </w:t>
      </w:r>
      <w:proofErr w:type="spellStart"/>
      <w:r w:rsidRPr="00CF5C31">
        <w:rPr>
          <w:rFonts w:ascii="Times New Roman" w:eastAsia="Times New Roman" w:hAnsi="Times New Roman" w:cs="Times New Roman"/>
          <w:sz w:val="28"/>
          <w:szCs w:val="28"/>
          <w:lang w:eastAsia="ru-RU"/>
        </w:rPr>
        <w:t>операциональным</w:t>
      </w:r>
      <w:proofErr w:type="spellEnd"/>
      <w:r w:rsidRPr="00CF5C31">
        <w:rPr>
          <w:rFonts w:ascii="Times New Roman" w:eastAsia="Times New Roman" w:hAnsi="Times New Roman" w:cs="Times New Roman"/>
          <w:sz w:val="28"/>
          <w:szCs w:val="28"/>
          <w:lang w:eastAsia="ru-RU"/>
        </w:rPr>
        <w:t xml:space="preserve"> (способы выполнения деятельности) и мотивационно-процессуальным (физическое совершенствование). Программный материал структурирован по модульному принципу.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Содержание </w:t>
      </w:r>
      <w:r w:rsidR="00DD20EB">
        <w:rPr>
          <w:rFonts w:ascii="Times New Roman" w:eastAsia="Times New Roman" w:hAnsi="Times New Roman" w:cs="Times New Roman"/>
          <w:sz w:val="28"/>
          <w:szCs w:val="28"/>
          <w:lang w:eastAsia="ru-RU"/>
        </w:rPr>
        <w:t>адаптированной</w:t>
      </w:r>
      <w:r w:rsidRPr="00CF5C31">
        <w:rPr>
          <w:rFonts w:ascii="Times New Roman" w:eastAsia="Times New Roman" w:hAnsi="Times New Roman" w:cs="Times New Roman"/>
          <w:sz w:val="28"/>
          <w:szCs w:val="28"/>
          <w:lang w:eastAsia="ru-RU"/>
        </w:rPr>
        <w:t xml:space="preserve"> рабочей программы представляется системой модулей, которые входят структурными компонентами в раздел «Физическое совершенствование».</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освоение </w:t>
      </w:r>
      <w:proofErr w:type="gramStart"/>
      <w:r w:rsidRPr="00CF5C31">
        <w:rPr>
          <w:rFonts w:ascii="Times New Roman" w:eastAsia="Times New Roman" w:hAnsi="Times New Roman" w:cs="Times New Roman"/>
          <w:sz w:val="28"/>
          <w:szCs w:val="28"/>
          <w:lang w:eastAsia="ru-RU"/>
        </w:rPr>
        <w:t>обучающимися</w:t>
      </w:r>
      <w:proofErr w:type="gramEnd"/>
      <w:r w:rsidRPr="00CF5C31">
        <w:rPr>
          <w:rFonts w:ascii="Times New Roman" w:eastAsia="Times New Roman" w:hAnsi="Times New Roman" w:cs="Times New Roman"/>
          <w:sz w:val="28"/>
          <w:szCs w:val="28"/>
          <w:lang w:eastAsia="ru-RU"/>
        </w:rPr>
        <w:t xml:space="preserve"> разнообразных технических действий и физических упражнений, содействующих обогащению двигательного опыта. </w:t>
      </w:r>
      <w:r w:rsidR="00A56F53">
        <w:rPr>
          <w:rFonts w:ascii="Times New Roman" w:eastAsia="Times New Roman" w:hAnsi="Times New Roman" w:cs="Times New Roman"/>
          <w:sz w:val="28"/>
          <w:szCs w:val="28"/>
          <w:lang w:eastAsia="ru-RU"/>
        </w:rPr>
        <w:t xml:space="preserve">В связи с </w:t>
      </w:r>
      <w:r w:rsidRPr="00CF5C31">
        <w:rPr>
          <w:rFonts w:ascii="Times New Roman" w:eastAsia="Times New Roman" w:hAnsi="Times New Roman" w:cs="Times New Roman"/>
          <w:sz w:val="28"/>
          <w:szCs w:val="28"/>
          <w:lang w:eastAsia="ru-RU"/>
        </w:rPr>
        <w:t xml:space="preserve"> отсутстви</w:t>
      </w:r>
      <w:r w:rsidR="00A56F53">
        <w:rPr>
          <w:rFonts w:ascii="Times New Roman" w:eastAsia="Times New Roman" w:hAnsi="Times New Roman" w:cs="Times New Roman"/>
          <w:sz w:val="28"/>
          <w:szCs w:val="28"/>
          <w:lang w:eastAsia="ru-RU"/>
        </w:rPr>
        <w:t>ем</w:t>
      </w:r>
      <w:r w:rsidRPr="00CF5C31">
        <w:rPr>
          <w:rFonts w:ascii="Times New Roman" w:eastAsia="Times New Roman" w:hAnsi="Times New Roman" w:cs="Times New Roman"/>
          <w:sz w:val="28"/>
          <w:szCs w:val="28"/>
          <w:lang w:eastAsia="ru-RU"/>
        </w:rPr>
        <w:t xml:space="preserve"> объективной возможности реализации модул</w:t>
      </w:r>
      <w:r w:rsidR="00A56F53">
        <w:rPr>
          <w:rFonts w:ascii="Times New Roman" w:eastAsia="Times New Roman" w:hAnsi="Times New Roman" w:cs="Times New Roman"/>
          <w:sz w:val="28"/>
          <w:szCs w:val="28"/>
          <w:lang w:eastAsia="ru-RU"/>
        </w:rPr>
        <w:t>я</w:t>
      </w:r>
      <w:r w:rsidRPr="00CF5C31">
        <w:rPr>
          <w:rFonts w:ascii="Times New Roman" w:eastAsia="Times New Roman" w:hAnsi="Times New Roman" w:cs="Times New Roman"/>
          <w:sz w:val="28"/>
          <w:szCs w:val="28"/>
          <w:lang w:eastAsia="ru-RU"/>
        </w:rPr>
        <w:t xml:space="preserve"> «Плавание» предусматривается включение в содержание образования иных (вариативных) </w:t>
      </w:r>
      <w:r w:rsidRPr="00CF5C31">
        <w:rPr>
          <w:rFonts w:ascii="Times New Roman" w:eastAsia="Times New Roman" w:hAnsi="Times New Roman" w:cs="Times New Roman"/>
          <w:sz w:val="28"/>
          <w:szCs w:val="28"/>
          <w:lang w:eastAsia="ru-RU"/>
        </w:rPr>
        <w:lastRenderedPageBreak/>
        <w:t xml:space="preserve">модулей либо увеличение количества учебных часов на освоение программного материала по </w:t>
      </w:r>
      <w:proofErr w:type="spellStart"/>
      <w:r w:rsidRPr="00CF5C31">
        <w:rPr>
          <w:rFonts w:ascii="Times New Roman" w:eastAsia="Times New Roman" w:hAnsi="Times New Roman" w:cs="Times New Roman"/>
          <w:sz w:val="28"/>
          <w:szCs w:val="28"/>
          <w:lang w:eastAsia="ru-RU"/>
        </w:rPr>
        <w:t>инвариативным</w:t>
      </w:r>
      <w:proofErr w:type="spellEnd"/>
      <w:r w:rsidRPr="00CF5C31">
        <w:rPr>
          <w:rFonts w:ascii="Times New Roman" w:eastAsia="Times New Roman" w:hAnsi="Times New Roman" w:cs="Times New Roman"/>
          <w:sz w:val="28"/>
          <w:szCs w:val="28"/>
          <w:lang w:eastAsia="ru-RU"/>
        </w:rPr>
        <w:t xml:space="preserve"> модулям.</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rPr>
          <w:rFonts w:ascii="Times New Roman" w:eastAsia="Calibri" w:hAnsi="Times New Roman" w:cs="Times New Roman"/>
          <w:bCs/>
          <w:sz w:val="28"/>
          <w:szCs w:val="28"/>
        </w:rPr>
      </w:pPr>
      <w:r w:rsidRPr="00CF5C31">
        <w:rPr>
          <w:rFonts w:ascii="Times New Roman" w:eastAsia="Calibri" w:hAnsi="Times New Roman" w:cs="Times New Roman"/>
          <w:bCs/>
          <w:sz w:val="28"/>
          <w:szCs w:val="28"/>
        </w:rPr>
        <w:t>СОДЕРЖАНИЕ УЧЕБНОГО ПРЕДМЕТА «АДАПТИВНАЯ ФИЗИЧЕСКАЯ КУЛЬТУРА»</w:t>
      </w:r>
    </w:p>
    <w:p w:rsidR="00D1007D" w:rsidRPr="00CF5C31" w:rsidRDefault="00D1007D" w:rsidP="00D1007D">
      <w:pPr>
        <w:spacing w:after="0" w:line="240" w:lineRule="auto"/>
        <w:ind w:firstLine="709"/>
        <w:jc w:val="both"/>
        <w:rPr>
          <w:rFonts w:ascii="Times New Roman" w:eastAsia="Calibri" w:hAnsi="Times New Roman" w:cs="Times New Roman"/>
          <w:bCs/>
          <w:sz w:val="28"/>
          <w:szCs w:val="28"/>
        </w:rPr>
      </w:pPr>
    </w:p>
    <w:p w:rsidR="00D1007D" w:rsidRPr="00CF5C31" w:rsidRDefault="00D1007D" w:rsidP="00D1007D">
      <w:pPr>
        <w:spacing w:after="0" w:line="240" w:lineRule="auto"/>
        <w:ind w:firstLine="709"/>
        <w:jc w:val="both"/>
        <w:rPr>
          <w:rFonts w:ascii="Times New Roman" w:eastAsia="Calibri" w:hAnsi="Times New Roman" w:cs="Times New Roman"/>
          <w:bCs/>
          <w:sz w:val="28"/>
          <w:szCs w:val="28"/>
        </w:rPr>
      </w:pPr>
      <w:r w:rsidRPr="00CF5C31">
        <w:rPr>
          <w:rFonts w:ascii="Times New Roman" w:eastAsia="Calibri" w:hAnsi="Times New Roman" w:cs="Times New Roman"/>
          <w:bCs/>
          <w:sz w:val="28"/>
          <w:szCs w:val="28"/>
        </w:rPr>
        <w:t>Основные тематические модули учебной дисциплины «Адаптивная физическая культура» на уровне основного общего образования:</w:t>
      </w:r>
    </w:p>
    <w:p w:rsidR="00D1007D" w:rsidRPr="00CF5C31" w:rsidRDefault="00D1007D" w:rsidP="00D1007D">
      <w:pPr>
        <w:widowControl w:val="0"/>
        <w:tabs>
          <w:tab w:val="left" w:pos="993"/>
        </w:tabs>
        <w:spacing w:after="0" w:line="240" w:lineRule="auto"/>
        <w:ind w:firstLine="709"/>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Модуль «Знания о физической культуре»</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bCs/>
          <w:sz w:val="28"/>
          <w:szCs w:val="28"/>
        </w:rPr>
        <w:t xml:space="preserve">В данном блоке теоретические знания по истории физической культуры и спорта, их месте и роли в современном обществе. </w:t>
      </w:r>
      <w:r w:rsidRPr="00CF5C31">
        <w:rPr>
          <w:rFonts w:ascii="Times New Roman" w:eastAsia="Calibri" w:hAnsi="Times New Roman" w:cs="Times New Roman"/>
          <w:sz w:val="28"/>
          <w:szCs w:val="28"/>
        </w:rPr>
        <w:t>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Специфической особенностью содержания учебного материала для обучающихся с ЗПР является включение тематики, касающейся перспективных возможностей обучающихся в освоении любительского спорта, и даже спортивной карьеры. 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D1007D" w:rsidRPr="00CF5C31" w:rsidRDefault="00D1007D" w:rsidP="00D1007D">
      <w:pPr>
        <w:spacing w:after="0" w:line="240" w:lineRule="auto"/>
        <w:ind w:firstLine="709"/>
        <w:jc w:val="both"/>
        <w:rPr>
          <w:rFonts w:ascii="Times New Roman" w:eastAsia="Calibri" w:hAnsi="Times New Roman" w:cs="Times New Roman"/>
          <w:b/>
          <w:bCs/>
          <w:sz w:val="28"/>
          <w:szCs w:val="28"/>
        </w:rPr>
      </w:pPr>
      <w:r w:rsidRPr="00CF5C31">
        <w:rPr>
          <w:rFonts w:ascii="Times New Roman" w:eastAsia="Calibri" w:hAnsi="Times New Roman" w:cs="Times New Roman"/>
          <w:b/>
          <w:sz w:val="28"/>
          <w:szCs w:val="28"/>
        </w:rPr>
        <w:t>Модуль «</w:t>
      </w:r>
      <w:r w:rsidRPr="00CF5C31">
        <w:rPr>
          <w:rFonts w:ascii="Times New Roman" w:eastAsia="Calibri" w:hAnsi="Times New Roman" w:cs="Times New Roman"/>
          <w:b/>
          <w:bCs/>
          <w:sz w:val="28"/>
          <w:szCs w:val="28"/>
        </w:rPr>
        <w:t>Гимнастика»</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bCs/>
          <w:sz w:val="28"/>
          <w:szCs w:val="28"/>
        </w:rPr>
        <w:t>В данный блок</w:t>
      </w:r>
      <w:r w:rsidRPr="00CF5C31">
        <w:rPr>
          <w:rFonts w:ascii="Times New Roman" w:eastAsia="Calibri" w:hAnsi="Times New Roman" w:cs="Times New Roman"/>
          <w:b/>
          <w:bCs/>
          <w:sz w:val="28"/>
          <w:szCs w:val="28"/>
        </w:rPr>
        <w:t xml:space="preserve"> </w:t>
      </w:r>
      <w:r w:rsidRPr="00CF5C31">
        <w:rPr>
          <w:rFonts w:ascii="Times New Roman" w:eastAsia="Calibri" w:hAnsi="Times New Roman" w:cs="Times New Roman"/>
          <w:sz w:val="28"/>
          <w:szCs w:val="28"/>
        </w:rPr>
        <w:t xml:space="preserve">необходимо включать физические упражнения, которые, прежде всего, будут направлены на коррекцию нарушений моторики и психомоторики обучающихся с ЗПР. </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Построения и перестроения также включаются в программу занятий по гимнастике. Учащиеся должны владеть самыми простыми способами перестроения и ориентировки в пространстве.</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Включаются в занятия и общеразвивающие и корригирующие упражнения, болящая часть которых должна проводиться из </w:t>
      </w:r>
      <w:proofErr w:type="gramStart"/>
      <w:r w:rsidRPr="00CF5C31">
        <w:rPr>
          <w:rFonts w:ascii="Times New Roman" w:eastAsia="Calibri" w:hAnsi="Times New Roman" w:cs="Times New Roman"/>
          <w:sz w:val="28"/>
          <w:szCs w:val="28"/>
        </w:rPr>
        <w:t>положения</w:t>
      </w:r>
      <w:proofErr w:type="gramEnd"/>
      <w:r w:rsidRPr="00CF5C31">
        <w:rPr>
          <w:rFonts w:ascii="Times New Roman" w:eastAsia="Calibri" w:hAnsi="Times New Roman" w:cs="Times New Roman"/>
          <w:sz w:val="28"/>
          <w:szCs w:val="28"/>
        </w:rPr>
        <w:t xml:space="preserve"> лежа, а также стоя или сидя – но в уже в меньшем количестве. </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Обучение правильному дыханию в покое и при физической нагрузке осуществляет коррекцию дыхания, осанке.</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Акробатические упражнения и комбинации (кувырки, перекаты, стойки, упоры, прыжки с поворотами, перевороты). </w:t>
      </w:r>
      <w:proofErr w:type="gramStart"/>
      <w:r w:rsidRPr="00CF5C31">
        <w:rPr>
          <w:rFonts w:ascii="Times New Roman" w:eastAsia="Calibri" w:hAnsi="Times New Roman" w:cs="Times New Roman"/>
          <w:sz w:val="28"/>
          <w:szCs w:val="28"/>
        </w:rPr>
        <w:t xml:space="preserve">Гимнастические упражнения и комбинации на спортивных снарядах (перекладине, брусьях, бревне): висы, упоры, махи, </w:t>
      </w:r>
      <w:proofErr w:type="spellStart"/>
      <w:r w:rsidRPr="00CF5C31">
        <w:rPr>
          <w:rFonts w:ascii="Times New Roman" w:eastAsia="Calibri" w:hAnsi="Times New Roman" w:cs="Times New Roman"/>
          <w:sz w:val="28"/>
          <w:szCs w:val="28"/>
        </w:rPr>
        <w:t>перемахи</w:t>
      </w:r>
      <w:proofErr w:type="spellEnd"/>
      <w:r w:rsidRPr="00CF5C31">
        <w:rPr>
          <w:rFonts w:ascii="Times New Roman" w:eastAsia="Calibri" w:hAnsi="Times New Roman" w:cs="Times New Roman"/>
          <w:sz w:val="28"/>
          <w:szCs w:val="28"/>
        </w:rPr>
        <w:t>, повороты, передвижения, седы, стойки, наскоки, соскоки.</w:t>
      </w:r>
      <w:proofErr w:type="gramEnd"/>
      <w:r w:rsidRPr="00CF5C31">
        <w:rPr>
          <w:rFonts w:ascii="Times New Roman" w:eastAsia="Calibri" w:hAnsi="Times New Roman" w:cs="Times New Roman"/>
          <w:sz w:val="28"/>
          <w:szCs w:val="28"/>
        </w:rPr>
        <w:t xml:space="preserve"> Преодоление гимнастической полосы препятствий.</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proofErr w:type="gramStart"/>
      <w:r w:rsidRPr="00CF5C31">
        <w:rPr>
          <w:rFonts w:ascii="Times New Roman" w:eastAsia="Calibri" w:hAnsi="Times New Roman" w:cs="Times New Roman"/>
          <w:sz w:val="28"/>
          <w:szCs w:val="28"/>
        </w:rPr>
        <w:t xml:space="preserve">В занятия могут включаться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w:t>
      </w:r>
      <w:r w:rsidRPr="00CF5C31">
        <w:rPr>
          <w:rFonts w:ascii="Times New Roman" w:eastAsia="Calibri" w:hAnsi="Times New Roman" w:cs="Times New Roman"/>
          <w:sz w:val="28"/>
          <w:szCs w:val="28"/>
        </w:rPr>
        <w:lastRenderedPageBreak/>
        <w:t>упражнения на разновысоких брусьях (девочки).</w:t>
      </w:r>
      <w:proofErr w:type="gramEnd"/>
      <w:r w:rsidRPr="00CF5C31">
        <w:rPr>
          <w:rFonts w:ascii="Times New Roman" w:eastAsia="Calibri" w:hAnsi="Times New Roman" w:cs="Times New Roman"/>
          <w:sz w:val="28"/>
          <w:szCs w:val="28"/>
        </w:rPr>
        <w:t xml:space="preserve"> Ритмическая гимнастика с элементами хореографии (девочки).</w:t>
      </w:r>
    </w:p>
    <w:p w:rsidR="00D1007D" w:rsidRPr="00CF5C31" w:rsidRDefault="00D1007D" w:rsidP="00D1007D">
      <w:pPr>
        <w:spacing w:after="0" w:line="240" w:lineRule="auto"/>
        <w:ind w:firstLine="709"/>
        <w:jc w:val="both"/>
        <w:rPr>
          <w:rFonts w:ascii="Times New Roman" w:eastAsia="Calibri" w:hAnsi="Times New Roman" w:cs="Times New Roman"/>
          <w:b/>
          <w:bCs/>
          <w:sz w:val="28"/>
          <w:szCs w:val="28"/>
        </w:rPr>
      </w:pPr>
      <w:r w:rsidRPr="00CF5C31">
        <w:rPr>
          <w:rFonts w:ascii="Times New Roman" w:eastAsia="Calibri" w:hAnsi="Times New Roman" w:cs="Times New Roman"/>
          <w:b/>
          <w:sz w:val="28"/>
          <w:szCs w:val="28"/>
        </w:rPr>
        <w:t>Модуль «</w:t>
      </w:r>
      <w:r w:rsidRPr="00CF5C31">
        <w:rPr>
          <w:rFonts w:ascii="Times New Roman" w:eastAsia="Calibri" w:hAnsi="Times New Roman" w:cs="Times New Roman"/>
          <w:b/>
          <w:bCs/>
          <w:sz w:val="28"/>
          <w:szCs w:val="28"/>
        </w:rPr>
        <w:t>Легкая атлетика»</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bCs/>
          <w:sz w:val="28"/>
          <w:szCs w:val="28"/>
        </w:rPr>
        <w:t>Данный</w:t>
      </w:r>
      <w:r w:rsidRPr="00CF5C31">
        <w:rPr>
          <w:rFonts w:ascii="Times New Roman" w:eastAsia="Calibri" w:hAnsi="Times New Roman" w:cs="Times New Roman"/>
          <w:sz w:val="28"/>
          <w:szCs w:val="28"/>
        </w:rPr>
        <w:t xml:space="preserve">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w:t>
      </w:r>
      <w:proofErr w:type="gramStart"/>
      <w:r w:rsidRPr="00CF5C31">
        <w:rPr>
          <w:rFonts w:ascii="Times New Roman" w:eastAsia="Calibri" w:hAnsi="Times New Roman" w:cs="Times New Roman"/>
          <w:sz w:val="28"/>
          <w:szCs w:val="28"/>
        </w:rPr>
        <w:t>На ряду</w:t>
      </w:r>
      <w:proofErr w:type="gramEnd"/>
      <w:r w:rsidRPr="00CF5C31">
        <w:rPr>
          <w:rFonts w:ascii="Times New Roman" w:eastAsia="Calibri" w:hAnsi="Times New Roman" w:cs="Times New Roman"/>
          <w:sz w:val="28"/>
          <w:szCs w:val="28"/>
        </w:rPr>
        <w:t xml:space="preserve">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Легкоатлетические упражнения: техника спортивной ходьбы, бега на короткие, средние и длинные дистанции, метание малого мяча. </w:t>
      </w:r>
    </w:p>
    <w:p w:rsidR="00D1007D" w:rsidRPr="00CF5C31" w:rsidRDefault="00D1007D" w:rsidP="00D1007D">
      <w:pPr>
        <w:spacing w:after="0" w:line="240" w:lineRule="auto"/>
        <w:ind w:firstLine="709"/>
        <w:jc w:val="both"/>
        <w:rPr>
          <w:rFonts w:ascii="Times New Roman" w:eastAsia="Times New Roman" w:hAnsi="Times New Roman" w:cs="Times New Roman"/>
          <w:b/>
          <w:bCs/>
          <w:sz w:val="28"/>
          <w:szCs w:val="28"/>
          <w:lang w:eastAsia="ru-RU"/>
        </w:rPr>
      </w:pPr>
      <w:r w:rsidRPr="00CF5C31">
        <w:rPr>
          <w:rFonts w:ascii="Times New Roman" w:eastAsia="Times New Roman" w:hAnsi="Times New Roman" w:cs="Times New Roman"/>
          <w:b/>
          <w:sz w:val="28"/>
          <w:szCs w:val="28"/>
          <w:lang w:eastAsia="ru-RU"/>
        </w:rPr>
        <w:t>Модуль «</w:t>
      </w:r>
      <w:r w:rsidRPr="00CF5C31">
        <w:rPr>
          <w:rFonts w:ascii="Times New Roman" w:eastAsia="Times New Roman" w:hAnsi="Times New Roman" w:cs="Times New Roman"/>
          <w:b/>
          <w:bCs/>
          <w:sz w:val="28"/>
          <w:szCs w:val="28"/>
          <w:lang w:eastAsia="ru-RU"/>
        </w:rPr>
        <w:t>Спортивные игры»</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(ходьба, бег, лазанье, </w:t>
      </w:r>
      <w:proofErr w:type="spellStart"/>
      <w:r w:rsidRPr="00CF5C31">
        <w:rPr>
          <w:rFonts w:ascii="Times New Roman" w:eastAsia="Calibri" w:hAnsi="Times New Roman" w:cs="Times New Roman"/>
          <w:sz w:val="28"/>
          <w:szCs w:val="28"/>
        </w:rPr>
        <w:t>перелезание</w:t>
      </w:r>
      <w:proofErr w:type="spellEnd"/>
      <w:r w:rsidRPr="00CF5C31">
        <w:rPr>
          <w:rFonts w:ascii="Times New Roman" w:eastAsia="Calibri" w:hAnsi="Times New Roman" w:cs="Times New Roman"/>
          <w:sz w:val="28"/>
          <w:szCs w:val="28"/>
        </w:rPr>
        <w:t xml:space="preserve">, прыжки, упражнения с мячом). Правила можно адаптировать в соответствии с возможностями </w:t>
      </w:r>
      <w:proofErr w:type="gramStart"/>
      <w:r w:rsidRPr="00CF5C31">
        <w:rPr>
          <w:rFonts w:ascii="Times New Roman" w:eastAsia="Calibri" w:hAnsi="Times New Roman" w:cs="Times New Roman"/>
          <w:sz w:val="28"/>
          <w:szCs w:val="28"/>
        </w:rPr>
        <w:t>обучающихся</w:t>
      </w:r>
      <w:proofErr w:type="gramEnd"/>
      <w:r w:rsidRPr="00CF5C31">
        <w:rPr>
          <w:rFonts w:ascii="Times New Roman" w:eastAsia="Calibri" w:hAnsi="Times New Roman" w:cs="Times New Roman"/>
          <w:sz w:val="28"/>
          <w:szCs w:val="28"/>
        </w:rPr>
        <w:t xml:space="preserve">. Особое значение для </w:t>
      </w:r>
      <w:proofErr w:type="gramStart"/>
      <w:r w:rsidRPr="00CF5C31">
        <w:rPr>
          <w:rFonts w:ascii="Times New Roman" w:eastAsia="Calibri" w:hAnsi="Times New Roman" w:cs="Times New Roman"/>
          <w:sz w:val="28"/>
          <w:szCs w:val="28"/>
        </w:rPr>
        <w:t>обучающихся</w:t>
      </w:r>
      <w:proofErr w:type="gramEnd"/>
      <w:r w:rsidRPr="00CF5C31">
        <w:rPr>
          <w:rFonts w:ascii="Times New Roman" w:eastAsia="Calibri" w:hAnsi="Times New Roman" w:cs="Times New Roman"/>
          <w:sz w:val="28"/>
          <w:szCs w:val="28"/>
        </w:rPr>
        <w:t xml:space="preserve"> с ЗПР имеют подвижные игры с правилами. Они формируют способность обучающегося</w:t>
      </w:r>
      <w:r w:rsidRPr="00CF5C31" w:rsidDel="000E0072">
        <w:rPr>
          <w:rFonts w:ascii="Times New Roman" w:eastAsia="Calibri" w:hAnsi="Times New Roman" w:cs="Times New Roman"/>
          <w:sz w:val="28"/>
          <w:szCs w:val="28"/>
        </w:rPr>
        <w:t xml:space="preserve"> </w:t>
      </w:r>
      <w:r w:rsidRPr="00CF5C31">
        <w:rPr>
          <w:rFonts w:ascii="Times New Roman" w:eastAsia="Calibri" w:hAnsi="Times New Roman" w:cs="Times New Roman"/>
          <w:sz w:val="28"/>
          <w:szCs w:val="28"/>
        </w:rPr>
        <w:t xml:space="preserve">действовать целенаправленно, создавать программу действий во внутреннем умственном плане и решать двигательную задачу в соответствии с ней, а так же развивают навыки самоконтроля. </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При обучении учеников с ЗПР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w:t>
      </w:r>
      <w:proofErr w:type="gramStart"/>
      <w:r w:rsidRPr="00CF5C31">
        <w:rPr>
          <w:rFonts w:ascii="Times New Roman" w:eastAsia="Calibri" w:hAnsi="Times New Roman" w:cs="Times New Roman"/>
          <w:sz w:val="28"/>
          <w:szCs w:val="28"/>
        </w:rPr>
        <w:t>обучающимися</w:t>
      </w:r>
      <w:proofErr w:type="gramEnd"/>
      <w:r w:rsidRPr="00CF5C31">
        <w:rPr>
          <w:rFonts w:ascii="Times New Roman" w:eastAsia="Calibri" w:hAnsi="Times New Roman" w:cs="Times New Roman"/>
          <w:sz w:val="28"/>
          <w:szCs w:val="28"/>
        </w:rPr>
        <w:t xml:space="preserve"> правила спортивных игр. Могут рассматриваться некоторые национальные виды спорта, их технико-тактические действия и правила.</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Баскетбол: перемещение без мяча и с мячом, технические приемы и тактические действия, передача, ведение мяча, броски в кольцо. </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Футбол: отбор мяча, ведение мяча, обводка соперника, выбор места в обороне и в атаке. </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b/>
          <w:sz w:val="28"/>
          <w:szCs w:val="28"/>
        </w:rPr>
        <w:t>Модуль «Зимние виды спорта (л</w:t>
      </w:r>
      <w:r w:rsidRPr="00CF5C31">
        <w:rPr>
          <w:rFonts w:ascii="Times New Roman" w:eastAsia="Calibri" w:hAnsi="Times New Roman" w:cs="Times New Roman"/>
          <w:b/>
          <w:bCs/>
          <w:sz w:val="28"/>
          <w:szCs w:val="28"/>
        </w:rPr>
        <w:t>ыжная подготовка)»</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Блок включает весь необходимый комплекс для развития движений, осанки, дыхания, координации, моторики и др.</w:t>
      </w:r>
    </w:p>
    <w:p w:rsidR="00D1007D" w:rsidRPr="00CF5C31" w:rsidRDefault="00D1007D" w:rsidP="00D1007D">
      <w:pPr>
        <w:spacing w:after="0" w:line="240" w:lineRule="auto"/>
        <w:ind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Техника основных способов передвижения на лыжах: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передвижения на лыжах различными классическими ходами (попеременным </w:t>
      </w:r>
      <w:proofErr w:type="spellStart"/>
      <w:r w:rsidRPr="00CF5C31">
        <w:rPr>
          <w:rFonts w:ascii="Times New Roman" w:eastAsia="Calibri" w:hAnsi="Times New Roman" w:cs="Times New Roman"/>
          <w:sz w:val="28"/>
          <w:szCs w:val="28"/>
        </w:rPr>
        <w:t>двухшажным</w:t>
      </w:r>
      <w:proofErr w:type="spellEnd"/>
      <w:r w:rsidRPr="00CF5C31">
        <w:rPr>
          <w:rFonts w:ascii="Times New Roman" w:eastAsia="Calibri" w:hAnsi="Times New Roman" w:cs="Times New Roman"/>
          <w:sz w:val="28"/>
          <w:szCs w:val="28"/>
        </w:rPr>
        <w:t xml:space="preserve">, одновременным </w:t>
      </w:r>
      <w:proofErr w:type="spellStart"/>
      <w:r w:rsidRPr="00CF5C31">
        <w:rPr>
          <w:rFonts w:ascii="Times New Roman" w:eastAsia="Calibri" w:hAnsi="Times New Roman" w:cs="Times New Roman"/>
          <w:sz w:val="28"/>
          <w:szCs w:val="28"/>
        </w:rPr>
        <w:t>бесшажным</w:t>
      </w:r>
      <w:proofErr w:type="spellEnd"/>
      <w:r w:rsidRPr="00CF5C31">
        <w:rPr>
          <w:rFonts w:ascii="Times New Roman" w:eastAsia="Calibri" w:hAnsi="Times New Roman" w:cs="Times New Roman"/>
          <w:sz w:val="28"/>
          <w:szCs w:val="28"/>
        </w:rPr>
        <w:t xml:space="preserve">, одновременным одношажным, одновременным </w:t>
      </w:r>
      <w:proofErr w:type="spellStart"/>
      <w:r w:rsidRPr="00CF5C31">
        <w:rPr>
          <w:rFonts w:ascii="Times New Roman" w:eastAsia="Calibri" w:hAnsi="Times New Roman" w:cs="Times New Roman"/>
          <w:sz w:val="28"/>
          <w:szCs w:val="28"/>
        </w:rPr>
        <w:t>двухшажным</w:t>
      </w:r>
      <w:proofErr w:type="spellEnd"/>
      <w:r w:rsidRPr="00CF5C31">
        <w:rPr>
          <w:rFonts w:ascii="Times New Roman" w:eastAsia="Calibri" w:hAnsi="Times New Roman" w:cs="Times New Roman"/>
          <w:sz w:val="28"/>
          <w:szCs w:val="28"/>
        </w:rPr>
        <w:t xml:space="preserve">);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подъёмы на лыжах в гору;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спуски с гор на лыжах;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торможения при спусках;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 xml:space="preserve">повороты на лыжах в движении; </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прохождение учебных дистанций.</w:t>
      </w:r>
    </w:p>
    <w:p w:rsidR="00D1007D" w:rsidRPr="00CF5C31" w:rsidRDefault="00D1007D" w:rsidP="00D1007D">
      <w:pPr>
        <w:spacing w:after="0" w:line="240" w:lineRule="auto"/>
        <w:ind w:firstLine="709"/>
        <w:jc w:val="both"/>
        <w:rPr>
          <w:rFonts w:ascii="Times New Roman" w:eastAsia="Calibri" w:hAnsi="Times New Roman" w:cs="Times New Roman"/>
          <w:b/>
          <w:sz w:val="28"/>
          <w:szCs w:val="28"/>
        </w:rPr>
      </w:pPr>
      <w:r w:rsidRPr="00CF5C31">
        <w:rPr>
          <w:rFonts w:ascii="Times New Roman" w:eastAsia="Calibri" w:hAnsi="Times New Roman" w:cs="Times New Roman"/>
          <w:b/>
          <w:sz w:val="28"/>
          <w:szCs w:val="28"/>
        </w:rPr>
        <w:t>Модуль «Плавание»</w:t>
      </w:r>
    </w:p>
    <w:p w:rsidR="00D1007D" w:rsidRPr="00CF5C31" w:rsidRDefault="00D1007D" w:rsidP="00D1007D">
      <w:pPr>
        <w:widowControl w:val="0"/>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В программу занятий включаются:</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lastRenderedPageBreak/>
        <w:t>комплекс общеразвивающих и подготовительных упражнений для развития правильного дыхания и координации движений;</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подводящие упражнения в лежании на воде, всплывании и скольжении;</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техника плавания «брасс» и «кроль» на спине и на груди;</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техника работы рук, ног и дыхания в полной координации движений;</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техника поворотов «маятник»;</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техника прыжков с тумбы и ныряний в воду;</w:t>
      </w:r>
    </w:p>
    <w:p w:rsidR="00D1007D" w:rsidRPr="00CF5C31" w:rsidRDefault="00D1007D" w:rsidP="00D1007D">
      <w:pPr>
        <w:numPr>
          <w:ilvl w:val="0"/>
          <w:numId w:val="2"/>
        </w:numPr>
        <w:spacing w:after="0" w:line="240" w:lineRule="auto"/>
        <w:ind w:left="426" w:firstLine="709"/>
        <w:jc w:val="both"/>
        <w:rPr>
          <w:rFonts w:ascii="Times New Roman" w:eastAsia="Calibri" w:hAnsi="Times New Roman" w:cs="Times New Roman"/>
          <w:sz w:val="28"/>
          <w:szCs w:val="28"/>
        </w:rPr>
      </w:pPr>
      <w:r w:rsidRPr="00CF5C31">
        <w:rPr>
          <w:rFonts w:ascii="Times New Roman" w:eastAsia="Calibri" w:hAnsi="Times New Roman" w:cs="Times New Roman"/>
          <w:sz w:val="28"/>
          <w:szCs w:val="28"/>
        </w:rPr>
        <w:t>игры в воде с элементами плавания.</w:t>
      </w:r>
    </w:p>
    <w:p w:rsidR="00A56F53" w:rsidRDefault="00A56F53" w:rsidP="00D1007D">
      <w:pPr>
        <w:spacing w:after="0" w:line="240" w:lineRule="auto"/>
        <w:rPr>
          <w:rFonts w:ascii="Times New Roman" w:eastAsia="Times New Roman" w:hAnsi="Times New Roman" w:cs="Times New Roman"/>
          <w:b/>
          <w:sz w:val="28"/>
          <w:szCs w:val="28"/>
          <w:lang w:eastAsia="ru-RU"/>
        </w:rPr>
      </w:pPr>
    </w:p>
    <w:p w:rsidR="00D1007D" w:rsidRPr="00A56F53" w:rsidRDefault="00D1007D" w:rsidP="00D1007D">
      <w:pPr>
        <w:spacing w:after="0" w:line="240" w:lineRule="auto"/>
        <w:rPr>
          <w:rFonts w:ascii="Times New Roman" w:eastAsia="Times New Roman" w:hAnsi="Times New Roman" w:cs="Times New Roman"/>
          <w:b/>
          <w:sz w:val="28"/>
          <w:szCs w:val="28"/>
          <w:lang w:eastAsia="ru-RU"/>
        </w:rPr>
      </w:pPr>
      <w:r w:rsidRPr="00A56F53">
        <w:rPr>
          <w:rFonts w:ascii="Times New Roman" w:eastAsia="Times New Roman" w:hAnsi="Times New Roman" w:cs="Times New Roman"/>
          <w:b/>
          <w:sz w:val="28"/>
          <w:szCs w:val="28"/>
          <w:lang w:eastAsia="ru-RU"/>
        </w:rPr>
        <w:t>ПЛАНИРУЕМЫЕ РЕЗУЛЬТАТЫ ОСВОЕНИЯ УЧЕБНОГО ПРЕДМЕТА «АДАПТИВНАЯ ФИЗИЧЕСКАЯ КУЛЬТУРА» НА УРОВНЕ ОСНОВНОГО ОБЩЕГО ОБРАЗОВАНИЯ</w:t>
      </w:r>
    </w:p>
    <w:p w:rsidR="00D1007D" w:rsidRPr="00CF5C31" w:rsidRDefault="00D1007D" w:rsidP="00D1007D">
      <w:pPr>
        <w:spacing w:after="0" w:line="240" w:lineRule="auto"/>
        <w:ind w:firstLine="687"/>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687"/>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По структуре планируемые результаты освоения программы соответствуют планируемым результатам ПАООП ООО ЗПР, они включают в себя личностные, </w:t>
      </w:r>
      <w:proofErr w:type="spellStart"/>
      <w:r w:rsidRPr="00CF5C31">
        <w:rPr>
          <w:rFonts w:ascii="Times New Roman" w:eastAsia="Times New Roman" w:hAnsi="Times New Roman" w:cs="Times New Roman"/>
          <w:sz w:val="28"/>
          <w:szCs w:val="28"/>
          <w:lang w:eastAsia="ru-RU"/>
        </w:rPr>
        <w:t>метапредметные</w:t>
      </w:r>
      <w:proofErr w:type="spellEnd"/>
      <w:r w:rsidRPr="00CF5C31">
        <w:rPr>
          <w:rFonts w:ascii="Times New Roman" w:eastAsia="Times New Roman" w:hAnsi="Times New Roman" w:cs="Times New Roman"/>
          <w:sz w:val="28"/>
          <w:szCs w:val="28"/>
          <w:lang w:eastAsia="ru-RU"/>
        </w:rPr>
        <w:t xml:space="preserve"> и предметные результаты. </w:t>
      </w:r>
    </w:p>
    <w:p w:rsidR="00D1007D" w:rsidRPr="00CF5C31" w:rsidRDefault="00D1007D" w:rsidP="00D1007D">
      <w:pPr>
        <w:spacing w:after="0" w:line="240" w:lineRule="auto"/>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709"/>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ЛИЧНОСТНЫЕ РЕЗУЛЬТАТЫ:</w:t>
      </w:r>
    </w:p>
    <w:p w:rsidR="0043374E" w:rsidRDefault="0043374E" w:rsidP="00D1007D">
      <w:pPr>
        <w:spacing w:after="0" w:line="240" w:lineRule="auto"/>
        <w:ind w:firstLine="709"/>
        <w:jc w:val="both"/>
        <w:rPr>
          <w:rFonts w:ascii="Times New Roman" w:eastAsia="Times New Roman" w:hAnsi="Times New Roman" w:cs="Times New Roman"/>
          <w:sz w:val="28"/>
          <w:szCs w:val="28"/>
          <w:lang w:eastAsia="ru-RU"/>
        </w:rPr>
      </w:pP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Личностные результаты освоения АООП ООО обучающихся с ЗПР МОУ СШ № 9 в целом совпадают с личностными результатами, определенными во ФГОС ООО, включают результаты реализации всех предусмотренных программ и структурируются следующим образом:</w:t>
      </w:r>
    </w:p>
    <w:p w:rsidR="0043374E" w:rsidRPr="0043374E" w:rsidRDefault="0043374E" w:rsidP="0043374E">
      <w:pPr>
        <w:spacing w:after="0" w:line="240" w:lineRule="auto"/>
        <w:ind w:firstLine="709"/>
        <w:jc w:val="both"/>
        <w:rPr>
          <w:rFonts w:ascii="Times New Roman" w:eastAsia="Times New Roman" w:hAnsi="Times New Roman" w:cs="Times New Roman"/>
          <w:b/>
          <w:bCs/>
          <w:sz w:val="28"/>
          <w:szCs w:val="28"/>
          <w:lang w:eastAsia="ru-RU"/>
        </w:rPr>
      </w:pPr>
      <w:r w:rsidRPr="0043374E">
        <w:rPr>
          <w:rFonts w:ascii="Times New Roman" w:eastAsia="Times New Roman" w:hAnsi="Times New Roman" w:cs="Times New Roman"/>
          <w:b/>
          <w:bCs/>
          <w:sz w:val="28"/>
          <w:szCs w:val="28"/>
          <w:lang w:eastAsia="ru-RU"/>
        </w:rPr>
        <w:t>Результатом патриотического воспитания является: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обучающиеся</w:t>
      </w:r>
      <w:proofErr w:type="gramEnd"/>
      <w:r w:rsidRPr="0043374E">
        <w:rPr>
          <w:rFonts w:ascii="Times New Roman" w:eastAsia="Times New Roman" w:hAnsi="Times New Roman" w:cs="Times New Roman"/>
          <w:sz w:val="28"/>
          <w:szCs w:val="28"/>
          <w:lang w:eastAsia="ru-RU"/>
        </w:rPr>
        <w:t xml:space="preserve"> с ЗПР осознают российскую гражданскую идентичность: проявляют патриотизм, уважение к Отечеству, прошлому и настоящему многонационального народа России;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осознают свою этническую принадлежность, знают историю, языка, культуру своего народа, своего края, основы культурного наследия народов России и человечества;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ценят достижения своей Родины – России, в науке, искусстве, спорте, технологиях, в боевых подвигах и трудовых достижениях народа; проявляют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3374E" w:rsidRPr="0043374E" w:rsidRDefault="0043374E" w:rsidP="0043374E">
      <w:pPr>
        <w:spacing w:after="0" w:line="240" w:lineRule="auto"/>
        <w:ind w:firstLine="709"/>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sz w:val="28"/>
          <w:szCs w:val="28"/>
          <w:lang w:eastAsia="ru-RU"/>
        </w:rPr>
        <w:t>Результатом гражданского воспитания является:</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испытывают чувство ответственности и долга перед своей семьей, малой и большой Родиной;</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осознают значение семьи в жизни человека и общества, принимают ценности семейной жизни, уважительно и заботливо относятся к членам своей семьи;</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активно участвуют в жизни МОУ СШ № 9, местного сообщества; </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неприятие любых форм экстремизма, дискриминации; </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имеют представление об основных правах, свободах и обязанностях гражданина, социальных нормах и правилах межличностных отношений, проявляют готовность к участию в гуманитарной деятельности (</w:t>
      </w:r>
      <w:proofErr w:type="spellStart"/>
      <w:r w:rsidRPr="0043374E">
        <w:rPr>
          <w:rFonts w:ascii="Times New Roman" w:eastAsia="Times New Roman" w:hAnsi="Times New Roman" w:cs="Times New Roman"/>
          <w:sz w:val="28"/>
          <w:szCs w:val="28"/>
          <w:lang w:eastAsia="ru-RU"/>
        </w:rPr>
        <w:t>волонтерство</w:t>
      </w:r>
      <w:proofErr w:type="spellEnd"/>
      <w:r w:rsidRPr="0043374E">
        <w:rPr>
          <w:rFonts w:ascii="Times New Roman" w:eastAsia="Times New Roman" w:hAnsi="Times New Roman" w:cs="Times New Roman"/>
          <w:sz w:val="28"/>
          <w:szCs w:val="28"/>
          <w:lang w:eastAsia="ru-RU"/>
        </w:rPr>
        <w:t>; помощь людям, нуждающимся в ней);</w:t>
      </w:r>
    </w:p>
    <w:p w:rsidR="0043374E" w:rsidRPr="0043374E" w:rsidRDefault="0043374E" w:rsidP="0043374E">
      <w:pPr>
        <w:numPr>
          <w:ilvl w:val="0"/>
          <w:numId w:val="3"/>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lastRenderedPageBreak/>
        <w:t>проявляют 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sz w:val="28"/>
          <w:szCs w:val="28"/>
          <w:lang w:eastAsia="ru-RU"/>
        </w:rPr>
        <w:t>Результатом духовно-нравственного воспитания является</w:t>
      </w:r>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4"/>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моральное сознание и компетентность в решении моральных проблем на основе личностного выбора, сформированных нравственных чувств и нравственного поведения; </w:t>
      </w:r>
    </w:p>
    <w:p w:rsidR="0043374E" w:rsidRPr="0043374E" w:rsidRDefault="0043374E" w:rsidP="0043374E">
      <w:pPr>
        <w:numPr>
          <w:ilvl w:val="0"/>
          <w:numId w:val="4"/>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проявляют активное неприятие асоциальных поступков.</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p>
    <w:p w:rsidR="0043374E" w:rsidRPr="0043374E" w:rsidRDefault="0043374E" w:rsidP="0043374E">
      <w:pPr>
        <w:spacing w:after="0" w:line="240" w:lineRule="auto"/>
        <w:ind w:firstLine="709"/>
        <w:jc w:val="both"/>
        <w:rPr>
          <w:rFonts w:ascii="Times New Roman" w:eastAsia="Times New Roman" w:hAnsi="Times New Roman" w:cs="Times New Roman"/>
          <w:b/>
          <w:bCs/>
          <w:sz w:val="28"/>
          <w:szCs w:val="28"/>
          <w:lang w:eastAsia="ru-RU"/>
        </w:rPr>
      </w:pPr>
      <w:r w:rsidRPr="0043374E">
        <w:rPr>
          <w:rFonts w:ascii="Times New Roman" w:eastAsia="Times New Roman" w:hAnsi="Times New Roman" w:cs="Times New Roman"/>
          <w:b/>
          <w:bCs/>
          <w:sz w:val="28"/>
          <w:szCs w:val="28"/>
          <w:lang w:eastAsia="ru-RU"/>
        </w:rPr>
        <w:t>Результатом эстетического воспитания является: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эстетическое сознание через освоение художественного наследия народов России и мира, творческую деятельность эстетического характера;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понимают ценности отечественного и мирового искусства, роли этнических культурных традиций и народного творчества; стремятся к самовыражению в разных видах искусства.</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p>
    <w:p w:rsidR="0043374E" w:rsidRPr="0043374E" w:rsidRDefault="0043374E" w:rsidP="0043374E">
      <w:pPr>
        <w:spacing w:after="0" w:line="240" w:lineRule="auto"/>
        <w:ind w:firstLine="709"/>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sz w:val="28"/>
          <w:szCs w:val="28"/>
          <w:lang w:eastAsia="ru-RU"/>
        </w:rPr>
        <w:t>Результатом освоения ценностей научного познания является: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имеют мотивацию к обучению и целенаправленной познавательной деятельности;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владеют языковой и читательской культурой как средством познания мира;</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имеют установку на осмысление личного и чужого опыта, наблюдений, поступков.</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p>
    <w:p w:rsidR="0043374E" w:rsidRPr="0043374E" w:rsidRDefault="0043374E" w:rsidP="0043374E">
      <w:pPr>
        <w:spacing w:after="0" w:line="240" w:lineRule="auto"/>
        <w:ind w:firstLine="709"/>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sz w:val="28"/>
          <w:szCs w:val="28"/>
          <w:lang w:eastAsia="ru-RU"/>
        </w:rPr>
        <w:t>Результатом физического воспитания, формирования культуры здоровья и эмоционального благополучия является: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осознают ценность здорового и безопасного образа жизни; соблюдают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осознают последствия и проявляют неприятие вредных привычек (употребления алкоголя, наркотиков, курения) и иных форм вреда для физического и психического здоровья;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соблюдают правила безопасности, в том числе навыки безопасного поведения в </w:t>
      </w:r>
      <w:proofErr w:type="gramStart"/>
      <w:r w:rsidRPr="0043374E">
        <w:rPr>
          <w:rFonts w:ascii="Times New Roman" w:eastAsia="Times New Roman" w:hAnsi="Times New Roman" w:cs="Times New Roman"/>
          <w:sz w:val="28"/>
          <w:szCs w:val="28"/>
          <w:lang w:eastAsia="ru-RU"/>
        </w:rPr>
        <w:t>интернет-среде</w:t>
      </w:r>
      <w:proofErr w:type="gramEnd"/>
      <w:r w:rsidRPr="0043374E">
        <w:rPr>
          <w:rFonts w:ascii="Times New Roman" w:eastAsia="Times New Roman" w:hAnsi="Times New Roman" w:cs="Times New Roman"/>
          <w:sz w:val="28"/>
          <w:szCs w:val="28"/>
          <w:lang w:eastAsia="ru-RU"/>
        </w:rPr>
        <w:t xml:space="preserve">;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способны</w:t>
      </w:r>
      <w:proofErr w:type="gramEnd"/>
      <w:r w:rsidRPr="0043374E">
        <w:rPr>
          <w:rFonts w:ascii="Times New Roman" w:eastAsia="Times New Roman" w:hAnsi="Times New Roman" w:cs="Times New Roman"/>
          <w:sz w:val="28"/>
          <w:szCs w:val="28"/>
          <w:lang w:eastAsia="ru-RU"/>
        </w:rPr>
        <w:t xml:space="preserve"> адаптироваться к стрессовым ситуациям и меняющимся социальным, информационным и природным условиям;</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умение осознавать эмоциональное состояние себя и других, управлять собственным эмоциональным состоянием;</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готовность принимать себя и других, не осуждая; признание своего права на ошибку и такого же права другого человека.</w:t>
      </w:r>
    </w:p>
    <w:p w:rsidR="0043374E" w:rsidRPr="0043374E" w:rsidRDefault="0043374E" w:rsidP="0043374E">
      <w:pPr>
        <w:spacing w:after="0" w:line="240" w:lineRule="auto"/>
        <w:ind w:firstLine="709"/>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sz w:val="28"/>
          <w:szCs w:val="28"/>
          <w:lang w:eastAsia="ru-RU"/>
        </w:rPr>
        <w:t>Результатом трудового воспитания является:</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имеют установку на активное участие в решении практических задач (в рамках семьи, школы, города);</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интерес к практическому изучению профессий и труда различного рода, в том числе на основе применения изучаемого предметного знания; </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lastRenderedPageBreak/>
        <w:t>проявляют уважение к труду и результатам трудовой деятельности;</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sz w:val="28"/>
          <w:szCs w:val="28"/>
          <w:lang w:eastAsia="ru-RU"/>
        </w:rPr>
        <w:t>Результатом экологического воспитания является</w:t>
      </w:r>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ориентируются на основы экологической культуры, соответствующей современному уровню экологического мышления, приобретают опыт экологически ориентированной практической деятельности в жизненных ситуациях;</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способны</w:t>
      </w:r>
      <w:proofErr w:type="gramEnd"/>
      <w:r w:rsidRPr="0043374E">
        <w:rPr>
          <w:rFonts w:ascii="Times New Roman" w:eastAsia="Times New Roman" w:hAnsi="Times New Roman" w:cs="Times New Roman"/>
          <w:sz w:val="28"/>
          <w:szCs w:val="28"/>
          <w:lang w:eastAsia="ru-RU"/>
        </w:rPr>
        <w:t xml:space="preserve"> проявлять активное неприятие действий, приносящих вред окружающей среде.</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sz w:val="28"/>
          <w:szCs w:val="28"/>
          <w:lang w:eastAsia="ru-RU"/>
        </w:rPr>
        <w:t xml:space="preserve">Личностные результаты, обеспечивающие адаптацию </w:t>
      </w:r>
      <w:proofErr w:type="gramStart"/>
      <w:r w:rsidRPr="0043374E">
        <w:rPr>
          <w:rFonts w:ascii="Times New Roman" w:eastAsia="Times New Roman" w:hAnsi="Times New Roman" w:cs="Times New Roman"/>
          <w:b/>
          <w:sz w:val="28"/>
          <w:szCs w:val="28"/>
          <w:lang w:eastAsia="ru-RU"/>
        </w:rPr>
        <w:t>обучающегося</w:t>
      </w:r>
      <w:proofErr w:type="gramEnd"/>
      <w:r w:rsidRPr="0043374E">
        <w:rPr>
          <w:rFonts w:ascii="Times New Roman" w:eastAsia="Times New Roman" w:hAnsi="Times New Roman" w:cs="Times New Roman"/>
          <w:b/>
          <w:sz w:val="28"/>
          <w:szCs w:val="28"/>
          <w:lang w:eastAsia="ru-RU"/>
        </w:rPr>
        <w:t xml:space="preserve"> ЗПР к изменяющимся условиям социальной и природной среды</w:t>
      </w:r>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осваивают социальные нормы, правила поведения, роли и формы социальной жизни в группах и сообществах, включая взрослые и социальные сообщества; </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повышают уровень своей компетентности через практическую деятельность, в том числе умение учиться у других людей;</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владеют умением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способны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roofErr w:type="gramEnd"/>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способность к осознанию своих дефицитов (в речевом, двигательном, коммуникативном, волевом развитии) и стремлению к их преодолению;</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проявляют способность к саморазвитию и личностному самоопределению, умению ставить достижимые цели и строить реальные жизненные планы.</w:t>
      </w:r>
    </w:p>
    <w:p w:rsidR="0043374E" w:rsidRPr="0043374E" w:rsidRDefault="0043374E" w:rsidP="0043374E">
      <w:pPr>
        <w:numPr>
          <w:ilvl w:val="0"/>
          <w:numId w:val="5"/>
        </w:numPr>
        <w:spacing w:after="0" w:line="240" w:lineRule="auto"/>
        <w:jc w:val="both"/>
        <w:rPr>
          <w:rFonts w:ascii="Times New Roman" w:eastAsia="Times New Roman" w:hAnsi="Times New Roman" w:cs="Times New Roman"/>
          <w:sz w:val="28"/>
          <w:szCs w:val="28"/>
          <w:lang w:eastAsia="ru-RU"/>
        </w:rPr>
      </w:pP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 xml:space="preserve">Значимым личностным результатом освоения АООП ООО обучающихся с ЗПР МОУ СШ № 9, отражающим результаты освоения коррекционных курсов и Программы воспитания, является </w:t>
      </w:r>
      <w:proofErr w:type="spellStart"/>
      <w:r w:rsidRPr="0043374E">
        <w:rPr>
          <w:rFonts w:ascii="Times New Roman" w:eastAsia="Times New Roman" w:hAnsi="Times New Roman" w:cs="Times New Roman"/>
          <w:b/>
          <w:sz w:val="28"/>
          <w:szCs w:val="28"/>
          <w:lang w:eastAsia="ru-RU"/>
        </w:rPr>
        <w:t>сформированность</w:t>
      </w:r>
      <w:proofErr w:type="spellEnd"/>
      <w:r w:rsidRPr="0043374E">
        <w:rPr>
          <w:rFonts w:ascii="Times New Roman" w:eastAsia="Times New Roman" w:hAnsi="Times New Roman" w:cs="Times New Roman"/>
          <w:b/>
          <w:sz w:val="28"/>
          <w:szCs w:val="28"/>
          <w:lang w:eastAsia="ru-RU"/>
        </w:rPr>
        <w:t xml:space="preserve"> социальных (жизненных) компетенций</w:t>
      </w:r>
      <w:r w:rsidRPr="0043374E">
        <w:rPr>
          <w:rFonts w:ascii="Times New Roman" w:eastAsia="Times New Roman" w:hAnsi="Times New Roman" w:cs="Times New Roman"/>
          <w:sz w:val="28"/>
          <w:szCs w:val="28"/>
          <w:lang w:eastAsia="ru-RU"/>
        </w:rPr>
        <w:t xml:space="preserve">, </w:t>
      </w:r>
      <w:r w:rsidRPr="0043374E">
        <w:rPr>
          <w:rFonts w:ascii="Times New Roman" w:eastAsia="Times New Roman" w:hAnsi="Times New Roman" w:cs="Times New Roman"/>
          <w:bCs/>
          <w:sz w:val="28"/>
          <w:szCs w:val="28"/>
          <w:lang w:eastAsia="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3374E">
        <w:rPr>
          <w:rFonts w:ascii="Times New Roman" w:eastAsia="Times New Roman" w:hAnsi="Times New Roman" w:cs="Times New Roman"/>
          <w:sz w:val="28"/>
          <w:szCs w:val="28"/>
          <w:lang w:eastAsia="ru-RU"/>
        </w:rPr>
        <w:t>, в том числе:</w:t>
      </w:r>
      <w:proofErr w:type="gramEnd"/>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i/>
          <w:sz w:val="28"/>
          <w:szCs w:val="28"/>
          <w:lang w:eastAsia="ru-RU"/>
        </w:rPr>
        <w:t>Имеют адекватные представления о собственных возможностях, о насущно необходимом жизнеобеспечении</w:t>
      </w:r>
      <w:r w:rsidRPr="0043374E">
        <w:rPr>
          <w:rFonts w:ascii="Times New Roman" w:eastAsia="Times New Roman" w:hAnsi="Times New Roman" w:cs="Times New Roman"/>
          <w:bCs/>
          <w:sz w:val="28"/>
          <w:szCs w:val="28"/>
          <w:lang w:eastAsia="ru-RU"/>
        </w:rPr>
        <w:t xml:space="preserve">: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принимать решение в жизненной ситуации на основе переноса полученных в ходе обучения знаний в актуальную ситуацию, восполняют дефицит информации;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находить, отбирать и использовать нужную информацию в соответствии с контекстом жизненной ситуации;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lastRenderedPageBreak/>
        <w:t xml:space="preserve">умеют связаться удобным способом и запросить помощь, корректно и точно сформулировав возникшую проблему;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умеют оценивать собственные возможности, склонности и интересы.</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i/>
          <w:sz w:val="28"/>
          <w:szCs w:val="28"/>
          <w:lang w:eastAsia="ru-RU"/>
        </w:rPr>
      </w:pPr>
      <w:r w:rsidRPr="0043374E">
        <w:rPr>
          <w:rFonts w:ascii="Times New Roman" w:eastAsia="Times New Roman" w:hAnsi="Times New Roman" w:cs="Times New Roman"/>
          <w:b/>
          <w:i/>
          <w:sz w:val="28"/>
          <w:szCs w:val="28"/>
          <w:lang w:eastAsia="ru-RU"/>
        </w:rPr>
        <w:t>Владеют социально-бытовыми умениями, используемыми в повседневной жизни</w:t>
      </w:r>
      <w:r w:rsidRPr="0043374E">
        <w:rPr>
          <w:rFonts w:ascii="Times New Roman" w:eastAsia="Times New Roman" w:hAnsi="Times New Roman" w:cs="Times New Roman"/>
          <w:sz w:val="28"/>
          <w:szCs w:val="28"/>
          <w:lang w:eastAsia="ru-RU"/>
        </w:rPr>
        <w:t>:</w:t>
      </w:r>
      <w:r w:rsidRPr="0043374E">
        <w:rPr>
          <w:rFonts w:ascii="Times New Roman" w:eastAsia="Times New Roman" w:hAnsi="Times New Roman" w:cs="Times New Roman"/>
          <w:i/>
          <w:sz w:val="28"/>
          <w:szCs w:val="28"/>
          <w:lang w:eastAsia="ru-RU"/>
        </w:rPr>
        <w:t xml:space="preserve">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готовность брать на себя инициативу в повседневных бытовых делах и нести ответственность за результат своей работы;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стремятся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ориентироваться в требованиях и правилах проведения промежуточной и итоговой аттестации;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применяют в повседневной жизни правила личной безопасности.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i/>
          <w:sz w:val="28"/>
          <w:szCs w:val="28"/>
          <w:lang w:eastAsia="ru-RU"/>
        </w:rPr>
      </w:pPr>
      <w:r w:rsidRPr="0043374E">
        <w:rPr>
          <w:rFonts w:ascii="Times New Roman" w:eastAsia="Times New Roman" w:hAnsi="Times New Roman" w:cs="Times New Roman"/>
          <w:b/>
          <w:i/>
          <w:sz w:val="28"/>
          <w:szCs w:val="28"/>
          <w:lang w:eastAsia="ru-RU"/>
        </w:rPr>
        <w:t>Владеют навыками коммуникации и принятыми ритуалами социального взаимодействия</w:t>
      </w:r>
      <w:r w:rsidRPr="0043374E">
        <w:rPr>
          <w:rFonts w:ascii="Times New Roman" w:eastAsia="Times New Roman" w:hAnsi="Times New Roman" w:cs="Times New Roman"/>
          <w:bCs/>
          <w:sz w:val="28"/>
          <w:szCs w:val="28"/>
          <w:lang w:eastAsia="ru-RU"/>
        </w:rPr>
        <w:t>:</w:t>
      </w:r>
      <w:r w:rsidRPr="0043374E">
        <w:rPr>
          <w:rFonts w:ascii="Times New Roman" w:eastAsia="Times New Roman" w:hAnsi="Times New Roman" w:cs="Times New Roman"/>
          <w:i/>
          <w:sz w:val="28"/>
          <w:szCs w:val="28"/>
          <w:lang w:eastAsia="ru-RU"/>
        </w:rPr>
        <w:t xml:space="preserve">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стремятся к обогащению опыта коммуникации, расширению коммуникативного репертуара и гибкости общения в соответствии с контекстом социально-коммуникативной ситуации;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использовать коммуникацию как средство достижения цели;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критически оценивать полученную от собеседника информацию;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стремятся к освоению культурных форм выражения своих чувств, мыслей, потребностей;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умеют передать свои впечатления, соображения, умозаключения так, чтобы быть понятым другим человеком.</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i/>
          <w:sz w:val="28"/>
          <w:szCs w:val="28"/>
          <w:lang w:eastAsia="ru-RU"/>
        </w:rPr>
        <w:t>Развивают способности к осмыслению и дифференциации картины мира, ее пространственно-временной организации</w:t>
      </w:r>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proofErr w:type="gramStart"/>
      <w:r w:rsidRPr="0043374E">
        <w:rPr>
          <w:rFonts w:ascii="Times New Roman" w:eastAsia="Times New Roman" w:hAnsi="Times New Roman" w:cs="Times New Roman"/>
          <w:sz w:val="28"/>
          <w:szCs w:val="28"/>
          <w:lang w:eastAsia="ru-RU"/>
        </w:rPr>
        <w:t xml:space="preserve">стремятся к углублению представлений о целостной и подробной картине мира, упорядоченной в пространстве и времени, адекватной возрасту обучающегося; </w:t>
      </w:r>
      <w:proofErr w:type="gramEnd"/>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активную личностную позицию во взаимодействии с миром, понимают собственную результативность и умеют адекватно оценить свои достижения;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принимать и включать в свой личный опыт жизненный опыт других людей, исключая асоциальные проявления;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проявляют адекватное поведение с точки зрения опасности или безопасности для себя или для окружающих;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владеют основами финансовой и правовой грамотности.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i/>
          <w:sz w:val="28"/>
          <w:szCs w:val="28"/>
          <w:lang w:eastAsia="ru-RU"/>
        </w:rPr>
        <w:t>Развивают способности к осмыслению социального окружения, своего места в нем, принимают соответствующие возрасту ценностей и социальные роли</w:t>
      </w:r>
      <w:r w:rsidRPr="0043374E">
        <w:rPr>
          <w:rFonts w:ascii="Times New Roman" w:eastAsia="Times New Roman" w:hAnsi="Times New Roman" w:cs="Times New Roman"/>
          <w:b/>
          <w:sz w:val="28"/>
          <w:szCs w:val="28"/>
          <w:lang w:eastAsia="ru-RU"/>
        </w:rPr>
        <w:t xml:space="preserve">: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умеют регулировать свое поведение и эмоциональные реакции в разных социальных ситуациях с людьми разного статуса;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осваивают необходимые социальные ритуалы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соблюдают адекватную социальную дистанцию в разных коммуникативных ситуациях;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lastRenderedPageBreak/>
        <w:t xml:space="preserve">умеют корректно устанавливать и ограничивать контакт в зависимости от социальной ситуации; </w:t>
      </w:r>
    </w:p>
    <w:p w:rsidR="0043374E" w:rsidRPr="0043374E" w:rsidRDefault="0043374E" w:rsidP="0043374E">
      <w:pPr>
        <w:numPr>
          <w:ilvl w:val="0"/>
          <w:numId w:val="6"/>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умеют распознавать и противостоять психологической манипуляции, социально неблагоприятному воздействию.</w:t>
      </w:r>
    </w:p>
    <w:p w:rsidR="0043374E" w:rsidRDefault="0043374E"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709"/>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МЕТАПРЕДМЕТНЫЕ РЕЗУЛЬТАТЫ</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43374E">
        <w:rPr>
          <w:rFonts w:ascii="Times New Roman" w:eastAsia="Times New Roman" w:hAnsi="Times New Roman" w:cs="Times New Roman"/>
          <w:b/>
          <w:bCs/>
          <w:iCs/>
          <w:sz w:val="28"/>
          <w:szCs w:val="28"/>
          <w:lang w:eastAsia="ru-RU"/>
        </w:rPr>
        <w:t>универсальных учебных познавательных действий</w:t>
      </w:r>
      <w:r w:rsidRPr="0043374E">
        <w:rPr>
          <w:rFonts w:ascii="Times New Roman" w:eastAsia="Times New Roman" w:hAnsi="Times New Roman" w:cs="Times New Roman"/>
          <w:bCs/>
          <w:iCs/>
          <w:sz w:val="28"/>
          <w:szCs w:val="28"/>
          <w:lang w:eastAsia="ru-RU"/>
        </w:rPr>
        <w:t xml:space="preserve">: </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Базовые логические действия</w:t>
      </w:r>
      <w:r w:rsidRPr="0043374E">
        <w:rPr>
          <w:rFonts w:ascii="Times New Roman" w:eastAsia="Times New Roman" w:hAnsi="Times New Roman" w:cs="Times New Roman"/>
          <w:bCs/>
          <w:iCs/>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выявлять и характеризовать существенные признаки объектов (явлений);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выявлять дефициты информации, данных, необходимых для решения поставленной задачи;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устанавливать причинно-следственные связи при изучении явлений и процессов;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создавать, применять и преобразовывать знаки и символы, модели и схемы для решения учебных и познавательных задач.</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Базовые исследовательские действия</w:t>
      </w:r>
      <w:r w:rsidRPr="0043374E">
        <w:rPr>
          <w:rFonts w:ascii="Times New Roman" w:eastAsia="Times New Roman" w:hAnsi="Times New Roman" w:cs="Times New Roman"/>
          <w:bCs/>
          <w:iCs/>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использовать вопросы как инструмент познания;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устанавливать искомое и данное, опираясь на полученные </w:t>
      </w:r>
      <w:proofErr w:type="gramStart"/>
      <w:r w:rsidRPr="0043374E">
        <w:rPr>
          <w:rFonts w:ascii="Times New Roman" w:eastAsia="Times New Roman" w:hAnsi="Times New Roman" w:cs="Times New Roman"/>
          <w:sz w:val="28"/>
          <w:szCs w:val="28"/>
          <w:lang w:eastAsia="ru-RU"/>
        </w:rPr>
        <w:t>ответы</w:t>
      </w:r>
      <w:proofErr w:type="gramEnd"/>
      <w:r w:rsidRPr="0043374E">
        <w:rPr>
          <w:rFonts w:ascii="Times New Roman" w:eastAsia="Times New Roman" w:hAnsi="Times New Roman" w:cs="Times New Roman"/>
          <w:sz w:val="28"/>
          <w:szCs w:val="28"/>
          <w:lang w:eastAsia="ru-RU"/>
        </w:rPr>
        <w:t xml:space="preserve"> на вопросы либо самостоятельно;</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аргументировать свою позицию, мнение;</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 помощью педагога или самостоятельно формулировать обобщения и выводы по результатам проведенного наблюдения, опыта, исследования;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Работа с информацией</w:t>
      </w:r>
      <w:r w:rsidRPr="0043374E">
        <w:rPr>
          <w:rFonts w:ascii="Times New Roman" w:eastAsia="Times New Roman" w:hAnsi="Times New Roman" w:cs="Times New Roman"/>
          <w:bCs/>
          <w:iCs/>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пользоваться словарями и другими поисковыми системами;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искать или отбирать информацию или данные из источников с учетом предложенной учебной задачи и заданных критериев;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понимать и интерпретировать информацию различных видов и форм представления;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иллюстрировать решаемые задачи несложными схемами;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эффективно запоминать и систематизировать информацию;</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43374E">
        <w:rPr>
          <w:rFonts w:ascii="Times New Roman" w:eastAsia="Times New Roman" w:hAnsi="Times New Roman" w:cs="Times New Roman"/>
          <w:b/>
          <w:bCs/>
          <w:iCs/>
          <w:sz w:val="28"/>
          <w:szCs w:val="28"/>
          <w:lang w:eastAsia="ru-RU"/>
        </w:rPr>
        <w:t>универсальных учебных коммуникативных действий</w:t>
      </w:r>
      <w:r w:rsidRPr="0043374E">
        <w:rPr>
          <w:rFonts w:ascii="Times New Roman" w:eastAsia="Times New Roman" w:hAnsi="Times New Roman" w:cs="Times New Roman"/>
          <w:bCs/>
          <w:iCs/>
          <w:sz w:val="28"/>
          <w:szCs w:val="28"/>
          <w:lang w:eastAsia="ru-RU"/>
        </w:rPr>
        <w:t xml:space="preserve">: </w:t>
      </w:r>
    </w:p>
    <w:p w:rsidR="0043374E" w:rsidRPr="0043374E" w:rsidRDefault="0043374E" w:rsidP="0043374E">
      <w:pPr>
        <w:spacing w:after="0" w:line="240" w:lineRule="auto"/>
        <w:ind w:firstLine="709"/>
        <w:jc w:val="both"/>
        <w:rPr>
          <w:rFonts w:ascii="Times New Roman" w:eastAsia="Times New Roman" w:hAnsi="Times New Roman" w:cs="Times New Roman"/>
          <w:b/>
          <w:bCs/>
          <w:i/>
          <w:iCs/>
          <w:sz w:val="28"/>
          <w:szCs w:val="28"/>
          <w:lang w:eastAsia="ru-RU"/>
        </w:rPr>
      </w:pPr>
      <w:r w:rsidRPr="0043374E">
        <w:rPr>
          <w:rFonts w:ascii="Times New Roman" w:eastAsia="Times New Roman" w:hAnsi="Times New Roman" w:cs="Times New Roman"/>
          <w:b/>
          <w:bCs/>
          <w:i/>
          <w:iCs/>
          <w:sz w:val="28"/>
          <w:szCs w:val="28"/>
          <w:lang w:eastAsia="ru-RU"/>
        </w:rPr>
        <w:t>Общение:</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lastRenderedPageBreak/>
        <w:t>осознанно использовать речевые средства в соответствии с задачей коммуникации для выражения своих чувств, мыслей и потребностей;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выражать свою точку зрения в устных и письменных </w:t>
      </w:r>
      <w:proofErr w:type="gramStart"/>
      <w:r w:rsidRPr="0043374E">
        <w:rPr>
          <w:rFonts w:ascii="Times New Roman" w:eastAsia="Times New Roman" w:hAnsi="Times New Roman" w:cs="Times New Roman"/>
          <w:sz w:val="28"/>
          <w:szCs w:val="28"/>
          <w:lang w:eastAsia="ru-RU"/>
        </w:rPr>
        <w:t>текстах</w:t>
      </w:r>
      <w:proofErr w:type="gramEnd"/>
      <w:r w:rsidRPr="0043374E">
        <w:rPr>
          <w:rFonts w:ascii="Times New Roman" w:eastAsia="Times New Roman" w:hAnsi="Times New Roman" w:cs="Times New Roman"/>
          <w:sz w:val="28"/>
          <w:szCs w:val="28"/>
          <w:lang w:eastAsia="ru-RU"/>
        </w:rPr>
        <w:t xml:space="preserve"> в том числе с использованием информационно-коммуникационных технологий; </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условиями и целями общения;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распознавать невербальные средства общения, прогнозировать возможные конфликтные ситуации, смягчая конфликты;</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Совместная деятельность</w:t>
      </w:r>
      <w:r w:rsidRPr="0043374E">
        <w:rPr>
          <w:rFonts w:ascii="Times New Roman" w:eastAsia="Times New Roman" w:hAnsi="Times New Roman" w:cs="Times New Roman"/>
          <w:bCs/>
          <w:iCs/>
          <w:sz w:val="28"/>
          <w:szCs w:val="28"/>
          <w:lang w:eastAsia="ru-RU"/>
        </w:rPr>
        <w:t xml:space="preserve"> (сотрудничество):</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выполнять свою часть работы, достигать качественного результата и координировать свои действия с другими членами команды;</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оценивать качество своего вклада в общий продукт;</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принимать и разделять ответственность и проявлять готовность к предоставлению отчета перед группой.</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Cs/>
          <w:iCs/>
          <w:sz w:val="28"/>
          <w:szCs w:val="28"/>
          <w:lang w:eastAsia="ru-RU"/>
        </w:rPr>
        <w:t xml:space="preserve">У обучающихся с ЗПР формируются следующие виды </w:t>
      </w:r>
      <w:r w:rsidRPr="0043374E">
        <w:rPr>
          <w:rFonts w:ascii="Times New Roman" w:eastAsia="Times New Roman" w:hAnsi="Times New Roman" w:cs="Times New Roman"/>
          <w:b/>
          <w:bCs/>
          <w:iCs/>
          <w:sz w:val="28"/>
          <w:szCs w:val="28"/>
          <w:lang w:eastAsia="ru-RU"/>
        </w:rPr>
        <w:t>универсальных учебных регулятивных действий</w:t>
      </w:r>
      <w:r w:rsidRPr="0043374E">
        <w:rPr>
          <w:rFonts w:ascii="Times New Roman" w:eastAsia="Times New Roman" w:hAnsi="Times New Roman" w:cs="Times New Roman"/>
          <w:bCs/>
          <w:iCs/>
          <w:sz w:val="28"/>
          <w:szCs w:val="28"/>
          <w:lang w:eastAsia="ru-RU"/>
        </w:rPr>
        <w:t xml:space="preserve">: </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Самоорганизация</w:t>
      </w:r>
      <w:r w:rsidRPr="0043374E">
        <w:rPr>
          <w:rFonts w:ascii="Times New Roman" w:eastAsia="Times New Roman" w:hAnsi="Times New Roman" w:cs="Times New Roman"/>
          <w:bCs/>
          <w:iCs/>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самостоятельно составлять план предстоящей деятельности и следовать ему;</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выявлять проблемы для решения в жизненных и учебных ситуациях;</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3374E" w:rsidRPr="0043374E" w:rsidRDefault="0043374E" w:rsidP="0043374E">
      <w:pPr>
        <w:spacing w:after="0" w:line="240" w:lineRule="auto"/>
        <w:ind w:firstLine="709"/>
        <w:jc w:val="both"/>
        <w:rPr>
          <w:rFonts w:ascii="Times New Roman" w:eastAsia="Times New Roman" w:hAnsi="Times New Roman" w:cs="Times New Roman"/>
          <w:bCs/>
          <w:iCs/>
          <w:sz w:val="28"/>
          <w:szCs w:val="28"/>
          <w:lang w:eastAsia="ru-RU"/>
        </w:rPr>
      </w:pPr>
      <w:r w:rsidRPr="0043374E">
        <w:rPr>
          <w:rFonts w:ascii="Times New Roman" w:eastAsia="Times New Roman" w:hAnsi="Times New Roman" w:cs="Times New Roman"/>
          <w:b/>
          <w:bCs/>
          <w:i/>
          <w:iCs/>
          <w:sz w:val="28"/>
          <w:szCs w:val="28"/>
          <w:lang w:eastAsia="ru-RU"/>
        </w:rPr>
        <w:t>Самоконтроль</w:t>
      </w:r>
      <w:r w:rsidRPr="0043374E">
        <w:rPr>
          <w:rFonts w:ascii="Times New Roman" w:eastAsia="Times New Roman" w:hAnsi="Times New Roman" w:cs="Times New Roman"/>
          <w:bCs/>
          <w:i/>
          <w:iCs/>
          <w:sz w:val="28"/>
          <w:szCs w:val="28"/>
          <w:lang w:eastAsia="ru-RU"/>
        </w:rPr>
        <w:t xml:space="preserve"> </w:t>
      </w:r>
      <w:r w:rsidRPr="0043374E">
        <w:rPr>
          <w:rFonts w:ascii="Times New Roman" w:eastAsia="Times New Roman" w:hAnsi="Times New Roman" w:cs="Times New Roman"/>
          <w:bCs/>
          <w:iCs/>
          <w:sz w:val="28"/>
          <w:szCs w:val="28"/>
          <w:lang w:eastAsia="ru-RU"/>
        </w:rPr>
        <w:t>(рефлексия):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оценивать правильность выполнения учебной задачи, собственные возможности ее решения;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давать адекватную оценку ситуации и предлагать план ее изменения;</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предвидеть трудности, которые могут возникнуть при решении учебной задачи;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понимать причины, по которым не </w:t>
      </w:r>
      <w:proofErr w:type="gramStart"/>
      <w:r w:rsidRPr="0043374E">
        <w:rPr>
          <w:rFonts w:ascii="Times New Roman" w:eastAsia="Times New Roman" w:hAnsi="Times New Roman" w:cs="Times New Roman"/>
          <w:sz w:val="28"/>
          <w:szCs w:val="28"/>
          <w:lang w:eastAsia="ru-RU"/>
        </w:rPr>
        <w:t>был</w:t>
      </w:r>
      <w:proofErr w:type="gramEnd"/>
      <w:r w:rsidRPr="0043374E">
        <w:rPr>
          <w:rFonts w:ascii="Times New Roman" w:eastAsia="Times New Roman" w:hAnsi="Times New Roman" w:cs="Times New Roman"/>
          <w:sz w:val="28"/>
          <w:szCs w:val="28"/>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43374E" w:rsidRPr="0043374E" w:rsidRDefault="0043374E" w:rsidP="0043374E">
      <w:pPr>
        <w:spacing w:after="0" w:line="240" w:lineRule="auto"/>
        <w:ind w:firstLine="709"/>
        <w:jc w:val="both"/>
        <w:rPr>
          <w:rFonts w:ascii="Times New Roman" w:eastAsia="Times New Roman" w:hAnsi="Times New Roman" w:cs="Times New Roman"/>
          <w:b/>
          <w:sz w:val="28"/>
          <w:szCs w:val="28"/>
          <w:lang w:eastAsia="ru-RU"/>
        </w:rPr>
      </w:pPr>
      <w:r w:rsidRPr="0043374E">
        <w:rPr>
          <w:rFonts w:ascii="Times New Roman" w:eastAsia="Times New Roman" w:hAnsi="Times New Roman" w:cs="Times New Roman"/>
          <w:b/>
          <w:i/>
          <w:sz w:val="28"/>
          <w:szCs w:val="28"/>
          <w:lang w:eastAsia="ru-RU"/>
        </w:rPr>
        <w:lastRenderedPageBreak/>
        <w:t>Эмоциональный интеллект</w:t>
      </w:r>
      <w:r w:rsidRPr="0043374E">
        <w:rPr>
          <w:rFonts w:ascii="Times New Roman" w:eastAsia="Times New Roman" w:hAnsi="Times New Roman" w:cs="Times New Roman"/>
          <w:b/>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различать и называть эмоции, стараться управлять собственными эмоциями;</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анализировать причины эмоций;</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ставить себя на место другого человека, понимать мотивы и намерения другого;</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регулировать способ выражения эмоций.</w:t>
      </w:r>
    </w:p>
    <w:p w:rsidR="0043374E" w:rsidRPr="0043374E" w:rsidRDefault="0043374E" w:rsidP="0043374E">
      <w:pPr>
        <w:spacing w:after="0" w:line="240" w:lineRule="auto"/>
        <w:ind w:firstLine="709"/>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b/>
          <w:i/>
          <w:sz w:val="28"/>
          <w:szCs w:val="28"/>
          <w:lang w:eastAsia="ru-RU"/>
        </w:rPr>
        <w:t>Принятие себя и других</w:t>
      </w:r>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осознанно относиться к другому человеку, его мнению;</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 xml:space="preserve">признавать свое право на ошибку и такое же право </w:t>
      </w:r>
      <w:proofErr w:type="gramStart"/>
      <w:r w:rsidRPr="0043374E">
        <w:rPr>
          <w:rFonts w:ascii="Times New Roman" w:eastAsia="Times New Roman" w:hAnsi="Times New Roman" w:cs="Times New Roman"/>
          <w:sz w:val="28"/>
          <w:szCs w:val="28"/>
          <w:lang w:eastAsia="ru-RU"/>
        </w:rPr>
        <w:t>другого</w:t>
      </w:r>
      <w:proofErr w:type="gramEnd"/>
      <w:r w:rsidRPr="0043374E">
        <w:rPr>
          <w:rFonts w:ascii="Times New Roman" w:eastAsia="Times New Roman" w:hAnsi="Times New Roman" w:cs="Times New Roman"/>
          <w:sz w:val="28"/>
          <w:szCs w:val="28"/>
          <w:lang w:eastAsia="ru-RU"/>
        </w:rPr>
        <w:t>;</w:t>
      </w:r>
    </w:p>
    <w:p w:rsidR="0043374E" w:rsidRPr="0043374E" w:rsidRDefault="0043374E" w:rsidP="0043374E">
      <w:pPr>
        <w:numPr>
          <w:ilvl w:val="0"/>
          <w:numId w:val="1"/>
        </w:numPr>
        <w:spacing w:after="0" w:line="240" w:lineRule="auto"/>
        <w:jc w:val="both"/>
        <w:rPr>
          <w:rFonts w:ascii="Times New Roman" w:eastAsia="Times New Roman" w:hAnsi="Times New Roman" w:cs="Times New Roman"/>
          <w:sz w:val="28"/>
          <w:szCs w:val="28"/>
          <w:lang w:eastAsia="ru-RU"/>
        </w:rPr>
      </w:pPr>
      <w:r w:rsidRPr="0043374E">
        <w:rPr>
          <w:rFonts w:ascii="Times New Roman" w:eastAsia="Times New Roman" w:hAnsi="Times New Roman" w:cs="Times New Roman"/>
          <w:sz w:val="28"/>
          <w:szCs w:val="28"/>
          <w:lang w:eastAsia="ru-RU"/>
        </w:rPr>
        <w:t>осознавать невозможность контролировать все вокруг.</w:t>
      </w:r>
    </w:p>
    <w:p w:rsidR="00D1007D" w:rsidRPr="00CF5C31" w:rsidRDefault="00D1007D"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firstLine="709"/>
        <w:jc w:val="both"/>
        <w:rPr>
          <w:rFonts w:ascii="Times New Roman" w:eastAsia="Times New Roman" w:hAnsi="Times New Roman" w:cs="Times New Roman"/>
          <w:b/>
          <w:sz w:val="28"/>
          <w:szCs w:val="28"/>
          <w:lang w:eastAsia="ru-RU"/>
        </w:rPr>
      </w:pPr>
      <w:r w:rsidRPr="00CF5C31">
        <w:rPr>
          <w:rFonts w:ascii="Times New Roman" w:eastAsia="Times New Roman" w:hAnsi="Times New Roman" w:cs="Times New Roman"/>
          <w:b/>
          <w:sz w:val="28"/>
          <w:szCs w:val="28"/>
          <w:lang w:eastAsia="ru-RU"/>
        </w:rPr>
        <w:t>ПРЕДМЕТНЫЕ РЕЗУЛЬТАТЫ</w:t>
      </w:r>
    </w:p>
    <w:p w:rsidR="00D1007D" w:rsidRDefault="00D1007D" w:rsidP="00D1007D">
      <w:pPr>
        <w:spacing w:after="0" w:line="240" w:lineRule="auto"/>
        <w:ind w:firstLine="709"/>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 xml:space="preserve">Целевым ориентиром освоения обучающимися с ЗПР </w:t>
      </w:r>
      <w:r w:rsidR="00A56F53">
        <w:rPr>
          <w:rFonts w:ascii="Times New Roman" w:eastAsia="Times New Roman" w:hAnsi="Times New Roman" w:cs="Times New Roman"/>
          <w:sz w:val="28"/>
          <w:szCs w:val="28"/>
          <w:lang w:eastAsia="ru-RU"/>
        </w:rPr>
        <w:t xml:space="preserve">рабочей </w:t>
      </w:r>
      <w:r w:rsidRPr="00CF5C31">
        <w:rPr>
          <w:rFonts w:ascii="Times New Roman" w:eastAsia="Times New Roman" w:hAnsi="Times New Roman" w:cs="Times New Roman"/>
          <w:sz w:val="28"/>
          <w:szCs w:val="28"/>
          <w:lang w:eastAsia="ru-RU"/>
        </w:rPr>
        <w:t xml:space="preserve">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К концу обучения в 5 классе </w:t>
      </w:r>
      <w:proofErr w:type="gramStart"/>
      <w:r w:rsidRPr="00CD1251">
        <w:rPr>
          <w:rFonts w:ascii="Times New Roman" w:eastAsia="Times New Roman" w:hAnsi="Times New Roman" w:cs="Times New Roman"/>
          <w:sz w:val="24"/>
          <w:szCs w:val="24"/>
          <w:lang w:eastAsia="ru-RU"/>
        </w:rPr>
        <w:t>обучающийся</w:t>
      </w:r>
      <w:proofErr w:type="gramEnd"/>
      <w:r w:rsidRPr="00CD1251">
        <w:rPr>
          <w:rFonts w:ascii="Times New Roman" w:eastAsia="Times New Roman" w:hAnsi="Times New Roman" w:cs="Times New Roman"/>
          <w:sz w:val="24"/>
          <w:szCs w:val="24"/>
          <w:lang w:eastAsia="ru-RU"/>
        </w:rPr>
        <w:t xml:space="preserve"> научится:</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комплексы упражнений оздоровительной физической культуры на развитие гибкости, координации и формирование телосложения;</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опорный прыжок с разбега способом «ноги врозь» (мальчики) и способом «</w:t>
      </w:r>
      <w:proofErr w:type="spellStart"/>
      <w:r w:rsidRPr="00CD1251">
        <w:rPr>
          <w:rFonts w:ascii="Times New Roman" w:eastAsia="Times New Roman" w:hAnsi="Times New Roman" w:cs="Times New Roman"/>
          <w:sz w:val="24"/>
          <w:szCs w:val="24"/>
          <w:lang w:eastAsia="ru-RU"/>
        </w:rPr>
        <w:t>напрыгивания</w:t>
      </w:r>
      <w:proofErr w:type="spellEnd"/>
      <w:r w:rsidRPr="00CD1251">
        <w:rPr>
          <w:rFonts w:ascii="Times New Roman" w:eastAsia="Times New Roman" w:hAnsi="Times New Roman" w:cs="Times New Roman"/>
          <w:sz w:val="24"/>
          <w:szCs w:val="24"/>
          <w:lang w:eastAsia="ru-RU"/>
        </w:rPr>
        <w:t xml:space="preserve"> с последующим спрыгиванием» (девочки);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передвигаться по гимнастической стенке приставным шагом, лазать разноимённым способом вверх и по диагонали;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выполнять бег с равномерной скоростью с высокого старта по учебной дистанции;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демонстрировать технику прыжка в длину с разбега способом «согнув ноги»;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 xml:space="preserve">передвигаться на лыжах попеременным </w:t>
      </w:r>
      <w:proofErr w:type="spellStart"/>
      <w:r w:rsidRPr="00CD1251">
        <w:rPr>
          <w:rFonts w:ascii="Times New Roman" w:eastAsia="Times New Roman" w:hAnsi="Times New Roman" w:cs="Times New Roman"/>
          <w:sz w:val="24"/>
          <w:szCs w:val="24"/>
          <w:lang w:eastAsia="ru-RU"/>
        </w:rPr>
        <w:t>двухшажным</w:t>
      </w:r>
      <w:proofErr w:type="spellEnd"/>
      <w:r w:rsidRPr="00CD1251">
        <w:rPr>
          <w:rFonts w:ascii="Times New Roman" w:eastAsia="Times New Roman" w:hAnsi="Times New Roman" w:cs="Times New Roman"/>
          <w:sz w:val="24"/>
          <w:szCs w:val="24"/>
          <w:lang w:eastAsia="ru-RU"/>
        </w:rPr>
        <w:t xml:space="preserve"> ходом (для бесснежных районов — имитация передвижения);</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демонстрировать технические действия в спортивных играх:</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волейбол (приём и передача мяча двумя руками снизу и сверху с места и в движении, прямая нижняя подача);</w:t>
      </w:r>
    </w:p>
    <w:p w:rsidR="00A56F53" w:rsidRPr="00CD1251" w:rsidRDefault="00A56F53" w:rsidP="00A56F5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56F53" w:rsidRDefault="00A56F53" w:rsidP="00A56F53">
      <w:pPr>
        <w:shd w:val="clear" w:color="auto" w:fill="FFFFFF"/>
        <w:spacing w:line="240" w:lineRule="auto"/>
        <w:ind w:firstLine="227"/>
        <w:jc w:val="both"/>
        <w:rPr>
          <w:rFonts w:ascii="Times New Roman" w:eastAsia="Times New Roman" w:hAnsi="Times New Roman" w:cs="Times New Roman"/>
          <w:sz w:val="24"/>
          <w:szCs w:val="24"/>
          <w:lang w:eastAsia="ru-RU"/>
        </w:rPr>
      </w:pPr>
      <w:r w:rsidRPr="00CD1251">
        <w:rPr>
          <w:rFonts w:ascii="Times New Roman" w:eastAsia="Times New Roman" w:hAnsi="Times New Roman" w:cs="Times New Roman"/>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56F53" w:rsidRPr="00CF5C31" w:rsidRDefault="00A56F53" w:rsidP="00D1007D">
      <w:pPr>
        <w:spacing w:after="0" w:line="240" w:lineRule="auto"/>
        <w:ind w:firstLine="709"/>
        <w:jc w:val="both"/>
        <w:rPr>
          <w:rFonts w:ascii="Times New Roman" w:eastAsia="Times New Roman" w:hAnsi="Times New Roman" w:cs="Times New Roman"/>
          <w:sz w:val="28"/>
          <w:szCs w:val="28"/>
          <w:lang w:eastAsia="ru-RU"/>
        </w:rPr>
      </w:pPr>
    </w:p>
    <w:p w:rsidR="00D1007D" w:rsidRPr="00CF5C31" w:rsidRDefault="00D1007D" w:rsidP="00D1007D">
      <w:pPr>
        <w:spacing w:after="0" w:line="240" w:lineRule="auto"/>
        <w:ind w:left="-142"/>
        <w:jc w:val="both"/>
        <w:rPr>
          <w:rFonts w:ascii="Times New Roman" w:eastAsia="Times New Roman" w:hAnsi="Times New Roman" w:cs="Times New Roman"/>
          <w:sz w:val="28"/>
          <w:szCs w:val="28"/>
          <w:lang w:eastAsia="ru-RU"/>
        </w:rPr>
      </w:pPr>
      <w:r w:rsidRPr="00CF5C31">
        <w:rPr>
          <w:rFonts w:ascii="Times New Roman" w:eastAsia="Times New Roman" w:hAnsi="Times New Roman" w:cs="Times New Roman"/>
          <w:sz w:val="28"/>
          <w:szCs w:val="28"/>
          <w:lang w:eastAsia="ru-RU"/>
        </w:rPr>
        <w:t>Предметные результаты освоения программного материала по основным тематическим модулям («Знание о физической культуре», «Гимнастика», «Легкая атлетика», «Спорти</w:t>
      </w:r>
      <w:r w:rsidR="00A56F53">
        <w:rPr>
          <w:rFonts w:ascii="Times New Roman" w:eastAsia="Times New Roman" w:hAnsi="Times New Roman" w:cs="Times New Roman"/>
          <w:sz w:val="28"/>
          <w:szCs w:val="28"/>
          <w:lang w:eastAsia="ru-RU"/>
        </w:rPr>
        <w:t>вные игры», «Лыжная подготовка»</w:t>
      </w:r>
      <w:r w:rsidRPr="00CF5C31">
        <w:rPr>
          <w:rFonts w:ascii="Times New Roman" w:eastAsia="Times New Roman" w:hAnsi="Times New Roman" w:cs="Times New Roman"/>
          <w:sz w:val="28"/>
          <w:szCs w:val="28"/>
          <w:lang w:eastAsia="ru-RU"/>
        </w:rPr>
        <w:t xml:space="preserve">) определяются индивидуально для каждого </w:t>
      </w:r>
      <w:r w:rsidRPr="00CF5C31">
        <w:rPr>
          <w:rFonts w:ascii="Times New Roman" w:eastAsia="Times New Roman" w:hAnsi="Times New Roman" w:cs="Times New Roman"/>
          <w:sz w:val="28"/>
          <w:szCs w:val="28"/>
          <w:lang w:eastAsia="ru-RU"/>
        </w:rPr>
        <w:lastRenderedPageBreak/>
        <w:t>обучающегося с ЗПР с учетом его особых образовательных потребностей, особенностей развития моторики и психомоторики. Обучающиеся с ЗПР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w:t>
      </w:r>
      <w:r w:rsidR="00953229">
        <w:rPr>
          <w:rFonts w:ascii="Times New Roman" w:eastAsia="Times New Roman" w:hAnsi="Times New Roman" w:cs="Times New Roman"/>
          <w:sz w:val="28"/>
          <w:szCs w:val="28"/>
          <w:lang w:eastAsia="ru-RU"/>
        </w:rPr>
        <w:t xml:space="preserve">   </w:t>
      </w:r>
      <w:r w:rsidRPr="00CF5C31">
        <w:rPr>
          <w:rFonts w:ascii="Times New Roman" w:eastAsia="Times New Roman" w:hAnsi="Times New Roman" w:cs="Times New Roman"/>
          <w:sz w:val="28"/>
          <w:szCs w:val="28"/>
          <w:lang w:eastAsia="ru-RU"/>
        </w:rPr>
        <w:t xml:space="preserve"> </w:t>
      </w: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AB2C7A" w:rsidSect="00AB2C7A">
          <w:pgSz w:w="11906" w:h="16838"/>
          <w:pgMar w:top="720" w:right="720" w:bottom="720" w:left="720" w:header="708" w:footer="708" w:gutter="0"/>
          <w:cols w:space="708"/>
          <w:docGrid w:linePitch="360"/>
        </w:sectPr>
      </w:pPr>
    </w:p>
    <w:p w:rsidR="00D1007D" w:rsidRPr="00D1007D" w:rsidRDefault="00D1007D"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D1007D">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554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2691"/>
        <w:gridCol w:w="567"/>
        <w:gridCol w:w="567"/>
        <w:gridCol w:w="626"/>
        <w:gridCol w:w="933"/>
        <w:gridCol w:w="4678"/>
        <w:gridCol w:w="992"/>
        <w:gridCol w:w="3827"/>
      </w:tblGrid>
      <w:tr w:rsidR="00D1007D" w:rsidRPr="00D1007D" w:rsidTr="00AB2C7A">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w:t>
            </w:r>
            <w:r w:rsidRPr="00D1007D">
              <w:rPr>
                <w:rFonts w:ascii="Times New Roman" w:eastAsia="Times New Roman" w:hAnsi="Times New Roman" w:cs="Times New Roman"/>
                <w:b/>
                <w:bCs/>
                <w:sz w:val="24"/>
                <w:szCs w:val="24"/>
                <w:lang w:eastAsia="ru-RU"/>
              </w:rPr>
              <w:br/>
            </w:r>
            <w:proofErr w:type="gramStart"/>
            <w:r w:rsidRPr="00D1007D">
              <w:rPr>
                <w:rFonts w:ascii="Times New Roman" w:eastAsia="Times New Roman" w:hAnsi="Times New Roman" w:cs="Times New Roman"/>
                <w:b/>
                <w:bCs/>
                <w:sz w:val="24"/>
                <w:szCs w:val="24"/>
                <w:lang w:eastAsia="ru-RU"/>
              </w:rPr>
              <w:t>п</w:t>
            </w:r>
            <w:proofErr w:type="gramEnd"/>
            <w:r w:rsidRPr="00D1007D">
              <w:rPr>
                <w:rFonts w:ascii="Times New Roman" w:eastAsia="Times New Roman" w:hAnsi="Times New Roman" w:cs="Times New Roman"/>
                <w:b/>
                <w:bCs/>
                <w:sz w:val="24"/>
                <w:szCs w:val="24"/>
                <w:lang w:eastAsia="ru-RU"/>
              </w:rPr>
              <w:t>/п</w:t>
            </w:r>
          </w:p>
        </w:tc>
        <w:tc>
          <w:tcPr>
            <w:tcW w:w="269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Наименование разделов и тем программы</w:t>
            </w:r>
          </w:p>
        </w:tc>
        <w:tc>
          <w:tcPr>
            <w:tcW w:w="176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Количество часов</w:t>
            </w:r>
          </w:p>
        </w:tc>
        <w:tc>
          <w:tcPr>
            <w:tcW w:w="9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Дата изучения</w:t>
            </w:r>
          </w:p>
        </w:tc>
        <w:tc>
          <w:tcPr>
            <w:tcW w:w="467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Виды деятельности</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Виды, формы контроля</w:t>
            </w:r>
          </w:p>
        </w:tc>
        <w:tc>
          <w:tcPr>
            <w:tcW w:w="38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Электронные (цифровые) образовательные ресурсы</w:t>
            </w:r>
          </w:p>
        </w:tc>
      </w:tr>
      <w:tr w:rsidR="00D1007D" w:rsidRPr="00D1007D" w:rsidTr="00AB2C7A">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c>
          <w:tcPr>
            <w:tcW w:w="2691"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всего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контрольные работы</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практические работы</w:t>
            </w:r>
          </w:p>
        </w:tc>
        <w:tc>
          <w:tcPr>
            <w:tcW w:w="933"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c>
          <w:tcPr>
            <w:tcW w:w="4678"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c>
          <w:tcPr>
            <w:tcW w:w="3827" w:type="dxa"/>
            <w:vMerge/>
            <w:tcBorders>
              <w:top w:val="single" w:sz="6" w:space="0" w:color="000000"/>
              <w:left w:val="single" w:sz="6" w:space="0" w:color="000000"/>
              <w:bottom w:val="single" w:sz="6" w:space="0" w:color="000000"/>
              <w:right w:val="single" w:sz="6" w:space="0" w:color="000000"/>
            </w:tcBorders>
            <w:vAlign w:val="cente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p>
        </w:tc>
      </w:tr>
      <w:tr w:rsidR="00D1007D" w:rsidRPr="00D1007D" w:rsidTr="00AB2C7A">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Раздел 1. ЗНАНИЯ О ФИЗИЧЕСКОЙ КУЛЬТУРЕ</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1.4.</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Знакомство с историей древних Олимпийских игр</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характеризуют Олимпийские игры как яркое культурное событие Древнего мира; излагают версию их появления и причины завершения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r w:rsidRPr="00D1007D">
              <w:rPr>
                <w:rFonts w:ascii="Times New Roman" w:eastAsia="Times New Roman" w:hAnsi="Times New Roman" w:cs="Times New Roman"/>
                <w:sz w:val="24"/>
                <w:szCs w:val="24"/>
                <w:bdr w:val="dashed" w:sz="6" w:space="0" w:color="FF0000" w:frame="1"/>
                <w:shd w:val="clear" w:color="auto" w:fill="F7FDF7"/>
                <w:lang w:eastAsia="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r w:rsidRPr="00D1007D">
              <w:rPr>
                <w:rFonts w:ascii="Times New Roman" w:eastAsia="Times New Roman" w:hAnsi="Times New Roman" w:cs="Times New Roman"/>
                <w:sz w:val="24"/>
                <w:szCs w:val="24"/>
                <w:bdr w:val="dashed" w:sz="6" w:space="0" w:color="FF0000" w:frame="1"/>
                <w:shd w:val="clear" w:color="auto" w:fill="F7FDF7"/>
                <w:lang w:eastAsia="ru-RU"/>
              </w:rPr>
              <w:br/>
              <w:t>устанавливают общность и различия в организации древних и современных Олимпийских игр;</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https://resh.edu.ru/subject/lesson/7436/start/314028/</w:t>
            </w:r>
          </w:p>
        </w:tc>
      </w:tr>
      <w:tr w:rsidR="00D1007D" w:rsidRPr="00D1007D" w:rsidTr="00AB2C7A">
        <w:tc>
          <w:tcPr>
            <w:tcW w:w="33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1162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w:t>
            </w:r>
          </w:p>
        </w:tc>
      </w:tr>
      <w:tr w:rsidR="00D1007D" w:rsidRPr="00D1007D" w:rsidTr="00AB2C7A">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Раздел 2. СПОСОБЫ САМОСТОЯТЕЛЬНОЙ ДЕЯТЕЛЬНОСТИ</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2.1.</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 xml:space="preserve">Режим дня и его значение для </w:t>
            </w:r>
            <w:r w:rsidRPr="00D1007D">
              <w:rPr>
                <w:rFonts w:ascii="Times New Roman" w:eastAsia="Times New Roman" w:hAnsi="Times New Roman" w:cs="Times New Roman"/>
                <w:b/>
                <w:bCs/>
                <w:sz w:val="24"/>
                <w:szCs w:val="24"/>
                <w:lang w:eastAsia="ru-RU"/>
              </w:rPr>
              <w:lastRenderedPageBreak/>
              <w:t>современного школьника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w:t>
            </w:r>
            <w:r w:rsidRPr="00D1007D">
              <w:rPr>
                <w:rFonts w:ascii="Times New Roman" w:eastAsia="Times New Roman" w:hAnsi="Times New Roman" w:cs="Times New Roman"/>
                <w:sz w:val="24"/>
                <w:szCs w:val="24"/>
                <w:bdr w:val="dashed" w:sz="6" w:space="0" w:color="FF0000" w:frame="1"/>
                <w:shd w:val="clear" w:color="auto" w:fill="FFF287"/>
                <w:lang w:eastAsia="ru-RU"/>
              </w:rPr>
              <w:lastRenderedPageBreak/>
              <w:t>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знакомятся с понятием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«работоспособность» и изменениями показателей работоспособности в течение дня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Практи</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https://resh.edu.ru/subject/lesson/744</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0/start/261254/</w:t>
            </w:r>
          </w:p>
        </w:tc>
      </w:tr>
      <w:tr w:rsidR="00D1007D" w:rsidRPr="00D1007D" w:rsidTr="00AB2C7A">
        <w:tc>
          <w:tcPr>
            <w:tcW w:w="33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1162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w:t>
            </w:r>
          </w:p>
        </w:tc>
      </w:tr>
      <w:tr w:rsidR="00D1007D" w:rsidRPr="00D1007D" w:rsidTr="00AB2C7A">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ind w:left="1134"/>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Раздел 3. ФИЗИЧЕСКОЕ СОВЕРШЕНСТВОВАНИЕ</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высокого старта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https://resh.edu.ru/subject/lesson/7459/start/262737/</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3.2.</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высокого старта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https://resh.edu.ru/subject/lesson/7459/start/262737/</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3.3.</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Прыжок в длину с разбега способом «согнув ноги</w:t>
            </w:r>
            <w:r w:rsidRPr="00D1007D">
              <w:rPr>
                <w:rFonts w:ascii="Times New Roman" w:eastAsia="Times New Roman" w:hAnsi="Times New Roman" w:cs="Times New Roman"/>
                <w:b/>
                <w:bCs/>
                <w:i/>
                <w:iCs/>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прыжка в длину с разбега способом «согнув ноги</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https://resh.edu.ru/subject/lesson/7460/start/262702/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3.4.</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разучивают бег с равномерной скоростью по дистанции в 1 км</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https://resh.edu.ru/subject/lesson/7459/start/262735/</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3.5.</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«Гимнастика». </w:t>
            </w:r>
            <w:r w:rsidRPr="00D1007D">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https://resh.edu.ru/subject/lesson/7455/start/263072/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3.6.</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«Гимнастика». </w:t>
            </w:r>
            <w:r w:rsidRPr="00D1007D">
              <w:rPr>
                <w:rFonts w:ascii="Times New Roman" w:eastAsia="Times New Roman" w:hAnsi="Times New Roman" w:cs="Times New Roman"/>
                <w:b/>
                <w:bCs/>
                <w:sz w:val="24"/>
                <w:szCs w:val="24"/>
                <w:lang w:eastAsia="ru-RU"/>
              </w:rPr>
              <w:t>Кувырок вперёд в группировке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совершенствуют кувырок вперёд в группировке в полной координации</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https://resh.edu.ru/subject/lesson/7455/start/263072/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3.7.</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«Гимнастика». </w:t>
            </w:r>
            <w:r w:rsidRPr="00D1007D">
              <w:rPr>
                <w:rFonts w:ascii="Times New Roman" w:eastAsia="Times New Roman" w:hAnsi="Times New Roman" w:cs="Times New Roman"/>
                <w:b/>
                <w:bCs/>
                <w:sz w:val="24"/>
                <w:szCs w:val="24"/>
                <w:lang w:eastAsia="ru-RU"/>
              </w:rPr>
              <w:t>Опорный прыжок на гимнастического козла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иллюстративный образец техники выполнения опорного прыжка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3.8.</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«Гимнастика». </w:t>
            </w:r>
            <w:r w:rsidRPr="00D1007D">
              <w:rPr>
                <w:rFonts w:ascii="Times New Roman" w:eastAsia="Times New Roman" w:hAnsi="Times New Roman" w:cs="Times New Roman"/>
                <w:b/>
                <w:bCs/>
                <w:sz w:val="24"/>
                <w:szCs w:val="24"/>
                <w:lang w:eastAsia="ru-RU"/>
              </w:rPr>
              <w:t>Кувырок вперёд ноги «</w:t>
            </w:r>
            <w:proofErr w:type="spellStart"/>
            <w:r w:rsidRPr="00D1007D">
              <w:rPr>
                <w:rFonts w:ascii="Times New Roman" w:eastAsia="Times New Roman" w:hAnsi="Times New Roman" w:cs="Times New Roman"/>
                <w:b/>
                <w:bCs/>
                <w:sz w:val="24"/>
                <w:szCs w:val="24"/>
                <w:lang w:eastAsia="ru-RU"/>
              </w:rPr>
              <w:t>скрёстно</w:t>
            </w:r>
            <w:proofErr w:type="spellEnd"/>
            <w:r w:rsidRPr="00D1007D">
              <w:rPr>
                <w:rFonts w:ascii="Times New Roman" w:eastAsia="Times New Roman" w:hAnsi="Times New Roman" w:cs="Times New Roman"/>
                <w:b/>
                <w:bCs/>
                <w:sz w:val="24"/>
                <w:szCs w:val="24"/>
                <w:lang w:eastAsia="ru-RU"/>
              </w:rPr>
              <w:t>»</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3.9.</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«Гимнастика». </w:t>
            </w:r>
            <w:r w:rsidRPr="00D1007D">
              <w:rPr>
                <w:rFonts w:ascii="Times New Roman" w:eastAsia="Times New Roman" w:hAnsi="Times New Roman" w:cs="Times New Roman"/>
                <w:b/>
                <w:bCs/>
                <w:sz w:val="24"/>
                <w:szCs w:val="24"/>
                <w:lang w:eastAsia="ru-RU"/>
              </w:rPr>
              <w:t>Кувырок назад из стойки на лопатках</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описывают технику выполнения кувырка из стойки на лопатках по фазам движения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https://resh.edu.ru/subject/lesson/7458/start/261508/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3.10.</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Волейбол». </w:t>
            </w:r>
            <w:r w:rsidRPr="00D1007D">
              <w:rPr>
                <w:rFonts w:ascii="Times New Roman" w:eastAsia="Times New Roman" w:hAnsi="Times New Roman" w:cs="Times New Roman"/>
                <w:b/>
                <w:bCs/>
                <w:sz w:val="24"/>
                <w:szCs w:val="24"/>
                <w:lang w:eastAsia="ru-RU"/>
              </w:rPr>
              <w:t xml:space="preserve">Знакомство с рекомендациями учителя по использованию </w:t>
            </w:r>
            <w:r w:rsidRPr="00D1007D">
              <w:rPr>
                <w:rFonts w:ascii="Times New Roman" w:eastAsia="Times New Roman" w:hAnsi="Times New Roman" w:cs="Times New Roman"/>
                <w:b/>
                <w:bCs/>
                <w:sz w:val="24"/>
                <w:szCs w:val="24"/>
                <w:lang w:eastAsia="ru-RU"/>
              </w:rPr>
              <w:lastRenderedPageBreak/>
              <w:t>подготовительных и подводящих упражнений для освоения технических действий игры волейбол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приёма и передачи мяча стоя на месте и в движении, определяют отличительные особенности в технике выполнения, делают выводы</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https://resh.edu.ru/subject/lesson/7465/start/261448/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3.11.</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Волейбол». </w:t>
            </w:r>
            <w:r w:rsidRPr="00D1007D">
              <w:rPr>
                <w:rFonts w:ascii="Times New Roman" w:eastAsia="Times New Roman" w:hAnsi="Times New Roman" w:cs="Times New Roman"/>
                <w:b/>
                <w:bCs/>
                <w:sz w:val="24"/>
                <w:szCs w:val="24"/>
                <w:lang w:eastAsia="ru-RU"/>
              </w:rPr>
              <w:t>Приём и передача волейбольного мяча двумя руками сверху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приёма и передачи волейбольного мяча двумя руками сверху с места (обучение в парах</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https://resh.edu.ru/subject/lesson/7465/start/261448/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3.12.</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рассматривают, обсуждают и анализируют иллюстративный образец техники передвижения на лыжах попеременным </w:t>
            </w:r>
            <w:proofErr w:type="spellStart"/>
            <w:r w:rsidRPr="00D1007D">
              <w:rPr>
                <w:rFonts w:ascii="Times New Roman" w:eastAsia="Times New Roman" w:hAnsi="Times New Roman" w:cs="Times New Roman"/>
                <w:sz w:val="24"/>
                <w:szCs w:val="24"/>
                <w:bdr w:val="dashed" w:sz="6" w:space="0" w:color="FF0000" w:frame="1"/>
                <w:shd w:val="clear" w:color="auto" w:fill="F7FDF7"/>
                <w:lang w:eastAsia="ru-RU"/>
              </w:rPr>
              <w:t>двухшажным</w:t>
            </w:r>
            <w:proofErr w:type="spellEnd"/>
            <w:r w:rsidRPr="00D1007D">
              <w:rPr>
                <w:rFonts w:ascii="Times New Roman" w:eastAsia="Times New Roman" w:hAnsi="Times New Roman" w:cs="Times New Roman"/>
                <w:sz w:val="24"/>
                <w:szCs w:val="24"/>
                <w:bdr w:val="dashed" w:sz="6" w:space="0" w:color="FF0000" w:frame="1"/>
                <w:shd w:val="clear" w:color="auto" w:fill="F7FDF7"/>
                <w:lang w:eastAsia="ru-RU"/>
              </w:rPr>
              <w:t xml:space="preserve"> ходом, выделяют основные фазы движения, определяют возможные ошибки в технике передвижения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https://resh.edu.ru/subject/lesson/7463/start/263136/</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3.13.</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D1007D">
              <w:rPr>
                <w:rFonts w:ascii="Times New Roman" w:eastAsia="Times New Roman" w:hAnsi="Times New Roman" w:cs="Times New Roman"/>
                <w:sz w:val="24"/>
                <w:szCs w:val="24"/>
                <w:lang w:eastAsia="ru-RU"/>
              </w:rPr>
              <w:t>двухшажным</w:t>
            </w:r>
            <w:proofErr w:type="spellEnd"/>
            <w:r w:rsidRPr="00D1007D">
              <w:rPr>
                <w:rFonts w:ascii="Times New Roman" w:eastAsia="Times New Roman" w:hAnsi="Times New Roman" w:cs="Times New Roman"/>
                <w:sz w:val="24"/>
                <w:szCs w:val="24"/>
                <w:lang w:eastAsia="ru-RU"/>
              </w:rPr>
              <w:t xml:space="preserve"> ходом</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контролируют технику выполнения передвижения на лыжах попеременным </w:t>
            </w:r>
            <w:proofErr w:type="spellStart"/>
            <w:r w:rsidRPr="00D1007D">
              <w:rPr>
                <w:rFonts w:ascii="Times New Roman" w:eastAsia="Times New Roman" w:hAnsi="Times New Roman" w:cs="Times New Roman"/>
                <w:sz w:val="24"/>
                <w:szCs w:val="24"/>
                <w:bdr w:val="dashed" w:sz="6" w:space="0" w:color="FF0000" w:frame="1"/>
                <w:shd w:val="clear" w:color="auto" w:fill="F7FDF7"/>
                <w:lang w:eastAsia="ru-RU"/>
              </w:rPr>
              <w:t>двухшажным</w:t>
            </w:r>
            <w:proofErr w:type="spellEnd"/>
            <w:r w:rsidRPr="00D1007D">
              <w:rPr>
                <w:rFonts w:ascii="Times New Roman" w:eastAsia="Times New Roman" w:hAnsi="Times New Roman" w:cs="Times New Roman"/>
                <w:sz w:val="24"/>
                <w:szCs w:val="24"/>
                <w:bdr w:val="dashed" w:sz="6" w:space="0" w:color="FF0000" w:frame="1"/>
                <w:shd w:val="clear" w:color="auto" w:fill="F7FDF7"/>
                <w:lang w:eastAsia="ru-RU"/>
              </w:rPr>
              <w:t xml:space="preserve"> ходом другими учащимися, выявляют возможные ошибки и предлагают способы их устранения (работа в парах</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https://resh.edu.ru/subject/lesson/7462/start/262762/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3.14.</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Модуль «Зимние виды спорта». Преодоление </w:t>
            </w:r>
            <w:r w:rsidRPr="00D1007D">
              <w:rPr>
                <w:rFonts w:ascii="Times New Roman" w:eastAsia="Times New Roman" w:hAnsi="Times New Roman" w:cs="Times New Roman"/>
                <w:sz w:val="24"/>
                <w:szCs w:val="24"/>
                <w:lang w:eastAsia="ru-RU"/>
              </w:rPr>
              <w:lastRenderedPageBreak/>
              <w:t>небольших препятствий при спуске с пологого склона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D1007D">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контролируют технику выполнения передвижения на лыжах попеременным </w:t>
            </w:r>
            <w:proofErr w:type="spellStart"/>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двухшажным</w:t>
            </w:r>
            <w:proofErr w:type="spellEnd"/>
            <w:r w:rsidRPr="00D1007D">
              <w:rPr>
                <w:rFonts w:ascii="Times New Roman" w:eastAsia="Times New Roman" w:hAnsi="Times New Roman" w:cs="Times New Roman"/>
                <w:sz w:val="24"/>
                <w:szCs w:val="24"/>
                <w:bdr w:val="dashed" w:sz="6" w:space="0" w:color="FF0000" w:frame="1"/>
                <w:shd w:val="clear" w:color="auto" w:fill="F7FDF7"/>
                <w:lang w:eastAsia="ru-RU"/>
              </w:rPr>
              <w:t xml:space="preserve"> ходом другими учащимися, выявляют возможные ошибки и предлагают способы их устранения (работа в парах</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Практическая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https://resh.edu.ru/subject/lesson/7462/start/262762/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3.15.</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спуска на лыжах с пологого склона в основной стойке</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https://resh.edu.ru/subject/lesson/7462/start/262762/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3.16.</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Баскетбол». </w:t>
            </w:r>
            <w:r w:rsidRPr="00D1007D">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https://resh.edu.ru/subject/lesson/7464/start/261477/</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3.17.</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Баскетбол». </w:t>
            </w:r>
            <w:r w:rsidRPr="00D1007D">
              <w:rPr>
                <w:rFonts w:ascii="Times New Roman" w:eastAsia="Times New Roman" w:hAnsi="Times New Roman" w:cs="Times New Roman"/>
                <w:b/>
                <w:bCs/>
                <w:sz w:val="24"/>
                <w:szCs w:val="24"/>
                <w:lang w:eastAsia="ru-RU"/>
              </w:rPr>
              <w:t>Бросок баскетбольного мяча в корзину двумя руками от груди с места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разучивают технику броска мяча в корзину по фазам и в полной координации</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https://resh.edu.ru/subject/lesson/7464/start/261477/</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3.18.</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Футбол». </w:t>
            </w:r>
            <w:r w:rsidRPr="00D1007D">
              <w:rPr>
                <w:rFonts w:ascii="Times New Roman" w:eastAsia="Times New Roman" w:hAnsi="Times New Roman" w:cs="Times New Roman"/>
                <w:b/>
                <w:bCs/>
                <w:sz w:val="24"/>
                <w:szCs w:val="24"/>
                <w:lang w:eastAsia="ru-RU"/>
              </w:rPr>
              <w:t xml:space="preserve">Знакомство с рекомендациями учителя по использованию </w:t>
            </w:r>
            <w:r w:rsidRPr="00D1007D">
              <w:rPr>
                <w:rFonts w:ascii="Times New Roman" w:eastAsia="Times New Roman" w:hAnsi="Times New Roman" w:cs="Times New Roman"/>
                <w:b/>
                <w:bCs/>
                <w:sz w:val="24"/>
                <w:szCs w:val="24"/>
                <w:lang w:eastAsia="ru-RU"/>
              </w:rPr>
              <w:lastRenderedPageBreak/>
              <w:t>подготовительных и подводящих упражнений для освоения технических действий игры футбол</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закрепляют и совершенствуют технику удара по неподвижному мячу внутренней стороной стопы с небольшого разбега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https://resh.edu.ru/subject/lesson/7466/start/262671/</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3.19.</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Футбол». </w:t>
            </w:r>
            <w:r w:rsidRPr="00D1007D">
              <w:rPr>
                <w:rFonts w:ascii="Times New Roman" w:eastAsia="Times New Roman" w:hAnsi="Times New Roman" w:cs="Times New Roman"/>
                <w:b/>
                <w:bCs/>
                <w:sz w:val="24"/>
                <w:szCs w:val="24"/>
                <w:lang w:eastAsia="ru-RU"/>
              </w:rPr>
              <w:t>Ведение футбольного мяча</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https://resh.edu.ru/subject/lesson/7466/start/262671/</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3.20.</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знакомятся с образцом учителя, анализируют и уточняют детали и элементы техники</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https://resh.edu.ru/subject/lesson/7461/start/262792/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3.21.</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«Лёгкая атлетика». </w:t>
            </w:r>
            <w:r w:rsidRPr="00D1007D">
              <w:rPr>
                <w:rFonts w:ascii="Times New Roman" w:eastAsia="Times New Roman" w:hAnsi="Times New Roman" w:cs="Times New Roman"/>
                <w:b/>
                <w:bCs/>
                <w:sz w:val="24"/>
                <w:szCs w:val="24"/>
                <w:lang w:eastAsia="ru-RU"/>
              </w:rPr>
              <w:t>Метание малого мяча в неподвижную мишень</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5</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устранения</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https://resh.edu.ru/subject/lesson/7461/start/262792/</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3.22.</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Волейбол». </w:t>
            </w:r>
            <w:r w:rsidRPr="00D1007D">
              <w:rPr>
                <w:rFonts w:ascii="Times New Roman" w:eastAsia="Times New Roman" w:hAnsi="Times New Roman" w:cs="Times New Roman"/>
                <w:b/>
                <w:bCs/>
                <w:sz w:val="24"/>
                <w:szCs w:val="24"/>
                <w:lang w:eastAsia="ru-RU"/>
              </w:rPr>
              <w:t xml:space="preserve">Приём и </w:t>
            </w:r>
            <w:r w:rsidRPr="00D1007D">
              <w:rPr>
                <w:rFonts w:ascii="Times New Roman" w:eastAsia="Times New Roman" w:hAnsi="Times New Roman" w:cs="Times New Roman"/>
                <w:b/>
                <w:bCs/>
                <w:sz w:val="24"/>
                <w:szCs w:val="24"/>
                <w:lang w:eastAsia="ru-RU"/>
              </w:rPr>
              <w:lastRenderedPageBreak/>
              <w:t>передача волейбольного мяча двумя руками снизу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D1007D">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разучивают и закрепляют технику прямой нижней подачи мяча</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Практическая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https://resh.edu.ru/subject/lesson/7465/start/261448/</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3.23.</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i/>
                <w:iCs/>
                <w:sz w:val="24"/>
                <w:szCs w:val="24"/>
                <w:lang w:eastAsia="ru-RU"/>
              </w:rPr>
              <w:t>Модуль «Спортивные игры. Волейбол». </w:t>
            </w:r>
            <w:r w:rsidRPr="00D1007D">
              <w:rPr>
                <w:rFonts w:ascii="Times New Roman" w:eastAsia="Times New Roman" w:hAnsi="Times New Roman" w:cs="Times New Roman"/>
                <w:b/>
                <w:bCs/>
                <w:sz w:val="24"/>
                <w:szCs w:val="24"/>
                <w:lang w:eastAsia="ru-RU"/>
              </w:rPr>
              <w:t>Прямая нижняя подача мяча в волейболе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3</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контролируют технику выполнения подачи другими учащимися, выявляют возможные ошибки и предлагают способы их устранения (обучение в парах</w:t>
            </w:r>
            <w:proofErr w:type="gramStart"/>
            <w:r w:rsidRPr="00D1007D">
              <w:rPr>
                <w:rFonts w:ascii="Times New Roman" w:eastAsia="Times New Roman" w:hAnsi="Times New Roman" w:cs="Times New Roman"/>
                <w:sz w:val="24"/>
                <w:szCs w:val="24"/>
                <w:bdr w:val="dashed" w:sz="6" w:space="0" w:color="FF0000" w:frame="1"/>
                <w:shd w:val="clear" w:color="auto" w:fill="F7FDF7"/>
                <w:lang w:eastAsia="ru-RU"/>
              </w:rPr>
              <w:t>);;</w:t>
            </w:r>
            <w:r w:rsidRPr="00D1007D">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br/>
              <w:t>https://resh.edu.ru/subject/lesson/7465/start/261448/</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D1007D" w:rsidRPr="00D1007D" w:rsidTr="00AB2C7A">
        <w:tc>
          <w:tcPr>
            <w:tcW w:w="33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ind w:left="-142" w:firstLine="142"/>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65</w:t>
            </w:r>
          </w:p>
        </w:tc>
        <w:tc>
          <w:tcPr>
            <w:tcW w:w="1162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w:t>
            </w:r>
          </w:p>
        </w:tc>
      </w:tr>
      <w:tr w:rsidR="00D1007D" w:rsidRPr="00D1007D" w:rsidTr="00AB2C7A">
        <w:tc>
          <w:tcPr>
            <w:tcW w:w="1554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Раздел 4. СПОРТ</w:t>
            </w:r>
          </w:p>
        </w:tc>
      </w:tr>
      <w:tr w:rsidR="00D1007D" w:rsidRPr="00D1007D" w:rsidTr="00AB2C7A">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4.1.</w:t>
            </w:r>
          </w:p>
        </w:tc>
        <w:tc>
          <w:tcPr>
            <w:tcW w:w="26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9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467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демонстрируют приросты в показателях физической подготовленности и нормативных требований комплекса ГТО;</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c>
          <w:tcPr>
            <w:tcW w:w="38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https://resh.edu.ru/subject/lesson/7437/start/314091/</w:t>
            </w:r>
          </w:p>
        </w:tc>
      </w:tr>
      <w:tr w:rsidR="00D1007D" w:rsidRPr="00D1007D" w:rsidTr="00AB2C7A">
        <w:tc>
          <w:tcPr>
            <w:tcW w:w="33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1162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w:t>
            </w:r>
          </w:p>
        </w:tc>
      </w:tr>
      <w:tr w:rsidR="00D1007D" w:rsidRPr="00D1007D" w:rsidTr="00AB2C7A">
        <w:tc>
          <w:tcPr>
            <w:tcW w:w="33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68</w:t>
            </w:r>
          </w:p>
        </w:tc>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7</w:t>
            </w:r>
          </w:p>
        </w:tc>
        <w:tc>
          <w:tcPr>
            <w:tcW w:w="6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60</w:t>
            </w:r>
          </w:p>
        </w:tc>
        <w:tc>
          <w:tcPr>
            <w:tcW w:w="1043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007D" w:rsidRPr="00D1007D" w:rsidRDefault="00D1007D" w:rsidP="00D1007D">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w:t>
            </w:r>
          </w:p>
        </w:tc>
      </w:tr>
    </w:tbl>
    <w:p w:rsidR="00AB2C7A" w:rsidRDefault="00AB2C7A"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AB2C7A" w:rsidSect="00AB2C7A">
          <w:pgSz w:w="16838" w:h="11906" w:orient="landscape"/>
          <w:pgMar w:top="720" w:right="720" w:bottom="720" w:left="720" w:header="709" w:footer="709" w:gutter="0"/>
          <w:cols w:space="708"/>
          <w:docGrid w:linePitch="360"/>
        </w:sectPr>
      </w:pPr>
    </w:p>
    <w:p w:rsidR="00D1007D" w:rsidRPr="00D1007D" w:rsidRDefault="00D1007D" w:rsidP="00D1007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D1007D">
        <w:rPr>
          <w:rFonts w:ascii="LiberationSerif" w:eastAsia="Times New Roman" w:hAnsi="LiberationSerif" w:cs="Times New Roman"/>
          <w:b/>
          <w:bCs/>
          <w:caps/>
          <w:kern w:val="36"/>
          <w:sz w:val="24"/>
          <w:szCs w:val="24"/>
          <w:lang w:eastAsia="ru-RU"/>
        </w:rPr>
        <w:lastRenderedPageBreak/>
        <w:t>ПОУРОЧНОЕ ПЛАНИРОВАНИЕ</w:t>
      </w:r>
    </w:p>
    <w:tbl>
      <w:tblPr>
        <w:tblW w:w="1100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3186"/>
        <w:gridCol w:w="752"/>
        <w:gridCol w:w="1655"/>
        <w:gridCol w:w="1711"/>
        <w:gridCol w:w="1297"/>
        <w:gridCol w:w="1879"/>
      </w:tblGrid>
      <w:tr w:rsidR="00B82004" w:rsidRPr="00D1007D" w:rsidTr="00B82004">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w:t>
            </w:r>
            <w:r w:rsidRPr="00D1007D">
              <w:rPr>
                <w:rFonts w:ascii="Times New Roman" w:eastAsia="Times New Roman" w:hAnsi="Times New Roman" w:cs="Times New Roman"/>
                <w:b/>
                <w:bCs/>
                <w:sz w:val="24"/>
                <w:szCs w:val="24"/>
                <w:lang w:eastAsia="ru-RU"/>
              </w:rPr>
              <w:br/>
            </w:r>
            <w:proofErr w:type="gramStart"/>
            <w:r w:rsidRPr="00D1007D">
              <w:rPr>
                <w:rFonts w:ascii="Times New Roman" w:eastAsia="Times New Roman" w:hAnsi="Times New Roman" w:cs="Times New Roman"/>
                <w:b/>
                <w:bCs/>
                <w:sz w:val="24"/>
                <w:szCs w:val="24"/>
                <w:lang w:eastAsia="ru-RU"/>
              </w:rPr>
              <w:t>п</w:t>
            </w:r>
            <w:proofErr w:type="gramEnd"/>
            <w:r w:rsidRPr="00D1007D">
              <w:rPr>
                <w:rFonts w:ascii="Times New Roman" w:eastAsia="Times New Roman" w:hAnsi="Times New Roman" w:cs="Times New Roman"/>
                <w:b/>
                <w:bCs/>
                <w:sz w:val="24"/>
                <w:szCs w:val="24"/>
                <w:lang w:eastAsia="ru-RU"/>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Дата изучения</w:t>
            </w:r>
          </w:p>
        </w:tc>
        <w:tc>
          <w:tcPr>
            <w:tcW w:w="187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Виды, формы контроля</w:t>
            </w:r>
          </w:p>
        </w:tc>
      </w:tr>
      <w:tr w:rsidR="00B82004" w:rsidRPr="00D1007D" w:rsidTr="00B8200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p>
        </w:tc>
        <w:tc>
          <w:tcPr>
            <w:tcW w:w="1879" w:type="dxa"/>
            <w:vMerge/>
            <w:tcBorders>
              <w:top w:val="single" w:sz="6" w:space="0" w:color="000000"/>
              <w:left w:val="single" w:sz="6" w:space="0" w:color="000000"/>
              <w:bottom w:val="single" w:sz="6" w:space="0" w:color="000000"/>
              <w:right w:val="single" w:sz="6" w:space="0" w:color="000000"/>
            </w:tcBorders>
            <w:vAlign w:val="cente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формирование представления об Олимпийских играх как ярком культурном событии древнего мира.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02.09.2022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ознакомить с режимом дня для активной жизнедеятельности современного школьника.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08</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Высокий старт до 10–15 м, бег с ускорением 30–40 м, встречная эстафета, специальные беговые упражнения, развитие скоростных качеств. Старты из различных исходных положений. Инструктаж по ТБ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09</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Высокий старт до 10–15 м, бег с ускорением 40–50 м, специальные беговые упражнения, развитие скоростных возможностей. Эстафеты. Упражнения и комбинации ритмической гимнастики, 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15</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Высокий старт до 10–15 м, бег с ускорением 40–50 м, специальные беговые упражнения, развитие скоростных возможностей. Эстафеты. Упражнения и комбинации ритмической гимнастики, танцевальные движения.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16</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Бег на результат 60 м, специальные беговые упражнения, развитие скоростных возможностей. Эстафеты. Влияние легкоатлетических упражнений на различные системы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22</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Обучение отталкиванию в прыжке в длину способом «согнув ноги», прыжок с 7–9 шагов разбега. Метание малого мяча в горизонтальную цель (1х1) с 5–6 м. ОРУ. Развитие скоростно-силовых качеств. Влияние плавания на состояние здоровья, правила гигиены.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23</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Обучение отталкиванию в прыжке в длину способом «согнув ноги», прыжок с 7–9 шагов разбега. Метание малого мяча в горизонтальную цель (1х1) с 5–6 м. ОРУ. Развитие скоростно-силовых качеств. Оздоровительные системы физического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29</w:t>
            </w:r>
            <w:r w:rsidRPr="00D1007D">
              <w:rPr>
                <w:rFonts w:ascii="Times New Roman" w:eastAsia="Times New Roman" w:hAnsi="Times New Roman" w:cs="Times New Roman"/>
                <w:sz w:val="24"/>
                <w:szCs w:val="24"/>
                <w:bdr w:val="dashed" w:sz="6" w:space="0" w:color="FF0000" w:frame="1"/>
                <w:shd w:val="clear" w:color="auto" w:fill="F7FDF7"/>
                <w:lang w:eastAsia="ru-RU"/>
              </w:rPr>
              <w:t>.09.2022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Прыжок с 7–9 шагов разбега. Прыжок в длину с места (К) Метание малого мяча в вертикальную цель (1х1) с 5–6 м. ОРУ. Специальные беговые упражнения. Прыжок на результат.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30.10</w:t>
            </w:r>
            <w:r w:rsidRPr="00D1007D">
              <w:rPr>
                <w:rFonts w:ascii="Times New Roman" w:eastAsia="Times New Roman" w:hAnsi="Times New Roman" w:cs="Times New Roman"/>
                <w:sz w:val="24"/>
                <w:szCs w:val="24"/>
                <w:bdr w:val="dashed" w:sz="6" w:space="0" w:color="FF0000" w:frame="1"/>
                <w:shd w:val="clear" w:color="auto" w:fill="F7FDF7"/>
                <w:lang w:eastAsia="ru-RU"/>
              </w:rPr>
              <w:t>.2022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Бег в равномерном темпе. Бег 1000 м. ОРУ. Развитие выносливости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06</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Равномерный бег 10 минут. ОРУ. Подвижные игры. Развитие выносливости. Истории развития туризма и туристические путешествия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Чередование бег с ходьбой. ОРУ. Подвижные игры. Бег на время 1500 метров.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13</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Чередование бег с ходьбой. ОРУ. Подвижные игры. Бег на время 1500 метров.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14</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Вис согнувшись,  </w:t>
            </w:r>
            <w:proofErr w:type="gramStart"/>
            <w:r w:rsidRPr="00D1007D">
              <w:rPr>
                <w:rFonts w:ascii="Times New Roman" w:eastAsia="Times New Roman" w:hAnsi="Times New Roman" w:cs="Times New Roman"/>
                <w:sz w:val="24"/>
                <w:szCs w:val="24"/>
                <w:lang w:eastAsia="ru-RU"/>
              </w:rPr>
              <w:t>вис</w:t>
            </w:r>
            <w:proofErr w:type="gramEnd"/>
            <w:r w:rsidRPr="00D1007D">
              <w:rPr>
                <w:rFonts w:ascii="Times New Roman" w:eastAsia="Times New Roman" w:hAnsi="Times New Roman" w:cs="Times New Roman"/>
                <w:sz w:val="24"/>
                <w:szCs w:val="24"/>
                <w:lang w:eastAsia="ru-RU"/>
              </w:rPr>
              <w:t xml:space="preserve"> прогнувшись (мальчики), смешанные висы (девочки). </w:t>
            </w:r>
            <w:r w:rsidRPr="00D1007D">
              <w:rPr>
                <w:rFonts w:ascii="Times New Roman" w:eastAsia="Times New Roman" w:hAnsi="Times New Roman" w:cs="Times New Roman"/>
                <w:sz w:val="24"/>
                <w:szCs w:val="24"/>
                <w:lang w:eastAsia="ru-RU"/>
              </w:rPr>
              <w:lastRenderedPageBreak/>
              <w:t>Развитие силовых способностей. Инструктаж по ТБ на занятиях гимнастики. Названия плавательных упражнений и способов плавания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20</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21</w:t>
            </w:r>
            <w:r w:rsidRPr="00D1007D">
              <w:rPr>
                <w:rFonts w:ascii="Times New Roman" w:eastAsia="Times New Roman" w:hAnsi="Times New Roman" w:cs="Times New Roman"/>
                <w:sz w:val="24"/>
                <w:szCs w:val="24"/>
                <w:bdr w:val="dashed" w:sz="6" w:space="0" w:color="FF0000" w:frame="1"/>
                <w:shd w:val="clear" w:color="auto" w:fill="F7FDF7"/>
                <w:lang w:eastAsia="ru-RU"/>
              </w:rPr>
              <w:t>.10.2022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22.10</w:t>
            </w:r>
            <w:r w:rsidRPr="00D1007D">
              <w:rPr>
                <w:rFonts w:ascii="Times New Roman" w:eastAsia="Times New Roman" w:hAnsi="Times New Roman" w:cs="Times New Roman"/>
                <w:sz w:val="24"/>
                <w:szCs w:val="24"/>
                <w:bdr w:val="dashed" w:sz="6" w:space="0" w:color="FF0000" w:frame="1"/>
                <w:shd w:val="clear" w:color="auto" w:fill="F7FDF7"/>
                <w:lang w:eastAsia="ru-RU"/>
              </w:rPr>
              <w:t>.2022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Строевой шаг. Кувырок вперед. Эстафеты. ОРУ в движении. Простейшие танцевальные движения. Развитие координационных способностей. Способы закаливания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03.11</w:t>
            </w:r>
            <w:r w:rsidRPr="00D1007D">
              <w:rPr>
                <w:rFonts w:ascii="Times New Roman" w:eastAsia="Times New Roman" w:hAnsi="Times New Roman" w:cs="Times New Roman"/>
                <w:sz w:val="24"/>
                <w:szCs w:val="24"/>
                <w:bdr w:val="dashed" w:sz="6" w:space="0" w:color="FF0000" w:frame="1"/>
                <w:shd w:val="clear" w:color="auto" w:fill="F7FDF7"/>
                <w:lang w:eastAsia="ru-RU"/>
              </w:rPr>
              <w:t>.2022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Перестроение из колонны по два в колонну по одному разведением и слиянием по восемь в движении. ОРУ с предметами на месте. Вскок в упор присев. Развитие силовых способностей. Комплексы упражнений для профилактики нарушений опорно-двигательного аппарата, регулирования массы тела и формирования телосложения.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04</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Перестроение из колонны по два в колонну по одному разведением и слиянием по восемь в движении. ОРУ с предметами на месте. Вскок в упор присев. Развитие силовых способностей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10</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Перестроение из колонны по четыре в колонну по одному разведением и слиянием по </w:t>
            </w:r>
            <w:r w:rsidRPr="00D1007D">
              <w:rPr>
                <w:rFonts w:ascii="Times New Roman" w:eastAsia="Times New Roman" w:hAnsi="Times New Roman" w:cs="Times New Roman"/>
                <w:sz w:val="24"/>
                <w:szCs w:val="24"/>
                <w:lang w:eastAsia="ru-RU"/>
              </w:rPr>
              <w:lastRenderedPageBreak/>
              <w:t>восемь в движении. ОРУ с предметами на месте. Вскок в упор присев. Соскок прогнувшись. Развитие силовых способностей. Комплексы упражнений для развития основных физических качеств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11</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Перестроение из колонны по два и по четыре в колонну по одному разведением и слиянием по восемь в движении. ОРУ с предметами на месте. Вскок в упор присев. Соскок прогнувшись. Развитие силовых способностей. Упражнения и комплексы адаптивной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17</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D1007D">
              <w:rPr>
                <w:rFonts w:ascii="Times New Roman" w:eastAsia="Times New Roman" w:hAnsi="Times New Roman" w:cs="Times New Roman"/>
                <w:sz w:val="24"/>
                <w:szCs w:val="24"/>
                <w:lang w:eastAsia="ru-RU"/>
              </w:rPr>
              <w:t>группировке</w:t>
            </w:r>
            <w:proofErr w:type="gramStart"/>
            <w:r w:rsidRPr="00D1007D">
              <w:rPr>
                <w:rFonts w:ascii="Times New Roman" w:eastAsia="Times New Roman" w:hAnsi="Times New Roman" w:cs="Times New Roman"/>
                <w:sz w:val="24"/>
                <w:szCs w:val="24"/>
                <w:lang w:eastAsia="ru-RU"/>
              </w:rPr>
              <w:t>,н</w:t>
            </w:r>
            <w:proofErr w:type="gramEnd"/>
            <w:r w:rsidRPr="00D1007D">
              <w:rPr>
                <w:rFonts w:ascii="Times New Roman" w:eastAsia="Times New Roman" w:hAnsi="Times New Roman" w:cs="Times New Roman"/>
                <w:sz w:val="24"/>
                <w:szCs w:val="24"/>
                <w:lang w:eastAsia="ru-RU"/>
              </w:rPr>
              <w:t>оги</w:t>
            </w:r>
            <w:proofErr w:type="spellEnd"/>
            <w:r w:rsidRPr="00D1007D">
              <w:rPr>
                <w:rFonts w:ascii="Times New Roman" w:eastAsia="Times New Roman" w:hAnsi="Times New Roman" w:cs="Times New Roman"/>
                <w:sz w:val="24"/>
                <w:szCs w:val="24"/>
                <w:lang w:eastAsia="ru-RU"/>
              </w:rPr>
              <w:t xml:space="preserve"> </w:t>
            </w:r>
            <w:proofErr w:type="spellStart"/>
            <w:r w:rsidRPr="00D1007D">
              <w:rPr>
                <w:rFonts w:ascii="Times New Roman" w:eastAsia="Times New Roman" w:hAnsi="Times New Roman" w:cs="Times New Roman"/>
                <w:sz w:val="24"/>
                <w:szCs w:val="24"/>
                <w:lang w:eastAsia="ru-RU"/>
              </w:rPr>
              <w:t>скрестно</w:t>
            </w:r>
            <w:proofErr w:type="spellEnd"/>
            <w:r w:rsidRPr="00D1007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18</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D1007D">
              <w:rPr>
                <w:rFonts w:ascii="Times New Roman" w:eastAsia="Times New Roman" w:hAnsi="Times New Roman" w:cs="Times New Roman"/>
                <w:sz w:val="24"/>
                <w:szCs w:val="24"/>
                <w:lang w:eastAsia="ru-RU"/>
              </w:rPr>
              <w:t>группировке</w:t>
            </w:r>
            <w:proofErr w:type="gramStart"/>
            <w:r w:rsidRPr="00D1007D">
              <w:rPr>
                <w:rFonts w:ascii="Times New Roman" w:eastAsia="Times New Roman" w:hAnsi="Times New Roman" w:cs="Times New Roman"/>
                <w:sz w:val="24"/>
                <w:szCs w:val="24"/>
                <w:lang w:eastAsia="ru-RU"/>
              </w:rPr>
              <w:t>,н</w:t>
            </w:r>
            <w:proofErr w:type="gramEnd"/>
            <w:r w:rsidRPr="00D1007D">
              <w:rPr>
                <w:rFonts w:ascii="Times New Roman" w:eastAsia="Times New Roman" w:hAnsi="Times New Roman" w:cs="Times New Roman"/>
                <w:sz w:val="24"/>
                <w:szCs w:val="24"/>
                <w:lang w:eastAsia="ru-RU"/>
              </w:rPr>
              <w:t>оги</w:t>
            </w:r>
            <w:proofErr w:type="spellEnd"/>
            <w:r w:rsidRPr="00D1007D">
              <w:rPr>
                <w:rFonts w:ascii="Times New Roman" w:eastAsia="Times New Roman" w:hAnsi="Times New Roman" w:cs="Times New Roman"/>
                <w:sz w:val="24"/>
                <w:szCs w:val="24"/>
                <w:lang w:eastAsia="ru-RU"/>
              </w:rPr>
              <w:t xml:space="preserve"> </w:t>
            </w:r>
            <w:proofErr w:type="spellStart"/>
            <w:r w:rsidRPr="00D1007D">
              <w:rPr>
                <w:rFonts w:ascii="Times New Roman" w:eastAsia="Times New Roman" w:hAnsi="Times New Roman" w:cs="Times New Roman"/>
                <w:sz w:val="24"/>
                <w:szCs w:val="24"/>
                <w:lang w:eastAsia="ru-RU"/>
              </w:rPr>
              <w:t>скрестно</w:t>
            </w:r>
            <w:proofErr w:type="spellEnd"/>
            <w:r w:rsidRPr="00D1007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24</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Перестроение из колонны по одному в колонну по четыре дроблением и сведением. ОРУ без предметов на месте. Кувырок назад в </w:t>
            </w:r>
            <w:proofErr w:type="spellStart"/>
            <w:r w:rsidRPr="00D1007D">
              <w:rPr>
                <w:rFonts w:ascii="Times New Roman" w:eastAsia="Times New Roman" w:hAnsi="Times New Roman" w:cs="Times New Roman"/>
                <w:sz w:val="24"/>
                <w:szCs w:val="24"/>
                <w:lang w:eastAsia="ru-RU"/>
              </w:rPr>
              <w:t>группировке</w:t>
            </w:r>
            <w:proofErr w:type="gramStart"/>
            <w:r w:rsidRPr="00D1007D">
              <w:rPr>
                <w:rFonts w:ascii="Times New Roman" w:eastAsia="Times New Roman" w:hAnsi="Times New Roman" w:cs="Times New Roman"/>
                <w:sz w:val="24"/>
                <w:szCs w:val="24"/>
                <w:lang w:eastAsia="ru-RU"/>
              </w:rPr>
              <w:t>,н</w:t>
            </w:r>
            <w:proofErr w:type="gramEnd"/>
            <w:r w:rsidRPr="00D1007D">
              <w:rPr>
                <w:rFonts w:ascii="Times New Roman" w:eastAsia="Times New Roman" w:hAnsi="Times New Roman" w:cs="Times New Roman"/>
                <w:sz w:val="24"/>
                <w:szCs w:val="24"/>
                <w:lang w:eastAsia="ru-RU"/>
              </w:rPr>
              <w:t>оги</w:t>
            </w:r>
            <w:proofErr w:type="spellEnd"/>
            <w:r w:rsidRPr="00D1007D">
              <w:rPr>
                <w:rFonts w:ascii="Times New Roman" w:eastAsia="Times New Roman" w:hAnsi="Times New Roman" w:cs="Times New Roman"/>
                <w:sz w:val="24"/>
                <w:szCs w:val="24"/>
                <w:lang w:eastAsia="ru-RU"/>
              </w:rPr>
              <w:t xml:space="preserve"> </w:t>
            </w:r>
            <w:proofErr w:type="spellStart"/>
            <w:r w:rsidRPr="00D1007D">
              <w:rPr>
                <w:rFonts w:ascii="Times New Roman" w:eastAsia="Times New Roman" w:hAnsi="Times New Roman" w:cs="Times New Roman"/>
                <w:sz w:val="24"/>
                <w:szCs w:val="24"/>
                <w:lang w:eastAsia="ru-RU"/>
              </w:rPr>
              <w:t>скрестно</w:t>
            </w:r>
            <w:proofErr w:type="spellEnd"/>
            <w:r w:rsidRPr="00D1007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25</w:t>
            </w:r>
            <w:r w:rsidRPr="00D1007D">
              <w:rPr>
                <w:rFonts w:ascii="Times New Roman" w:eastAsia="Times New Roman" w:hAnsi="Times New Roman" w:cs="Times New Roman"/>
                <w:sz w:val="24"/>
                <w:szCs w:val="24"/>
                <w:bdr w:val="dashed" w:sz="6" w:space="0" w:color="FF0000" w:frame="1"/>
                <w:shd w:val="clear" w:color="auto" w:fill="F7FDF7"/>
                <w:lang w:eastAsia="ru-RU"/>
              </w:rPr>
              <w:t>.11.2022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D1007D">
              <w:rPr>
                <w:rFonts w:ascii="Times New Roman" w:eastAsia="Times New Roman" w:hAnsi="Times New Roman" w:cs="Times New Roman"/>
                <w:sz w:val="24"/>
                <w:szCs w:val="24"/>
                <w:lang w:eastAsia="ru-RU"/>
              </w:rPr>
              <w:t>лопатках</w:t>
            </w:r>
            <w:proofErr w:type="gramStart"/>
            <w:r w:rsidRPr="00D1007D">
              <w:rPr>
                <w:rFonts w:ascii="Times New Roman" w:eastAsia="Times New Roman" w:hAnsi="Times New Roman" w:cs="Times New Roman"/>
                <w:sz w:val="24"/>
                <w:szCs w:val="24"/>
                <w:lang w:eastAsia="ru-RU"/>
              </w:rPr>
              <w:t>,к</w:t>
            </w:r>
            <w:proofErr w:type="gramEnd"/>
            <w:r w:rsidRPr="00D1007D">
              <w:rPr>
                <w:rFonts w:ascii="Times New Roman" w:eastAsia="Times New Roman" w:hAnsi="Times New Roman" w:cs="Times New Roman"/>
                <w:sz w:val="24"/>
                <w:szCs w:val="24"/>
                <w:lang w:eastAsia="ru-RU"/>
              </w:rPr>
              <w:t>увырок</w:t>
            </w:r>
            <w:proofErr w:type="spellEnd"/>
            <w:r w:rsidRPr="00D1007D">
              <w:rPr>
                <w:rFonts w:ascii="Times New Roman" w:eastAsia="Times New Roman" w:hAnsi="Times New Roman" w:cs="Times New Roman"/>
                <w:sz w:val="24"/>
                <w:szCs w:val="24"/>
                <w:lang w:eastAsia="ru-RU"/>
              </w:rPr>
              <w:t xml:space="preserve"> назад ноги </w:t>
            </w:r>
            <w:proofErr w:type="spellStart"/>
            <w:r w:rsidRPr="00D1007D">
              <w:rPr>
                <w:rFonts w:ascii="Times New Roman" w:eastAsia="Times New Roman" w:hAnsi="Times New Roman" w:cs="Times New Roman"/>
                <w:sz w:val="24"/>
                <w:szCs w:val="24"/>
                <w:lang w:eastAsia="ru-RU"/>
              </w:rPr>
              <w:t>скрестно,кувырки</w:t>
            </w:r>
            <w:proofErr w:type="spellEnd"/>
            <w:r w:rsidRPr="00D1007D">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01</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D1007D">
              <w:rPr>
                <w:rFonts w:ascii="Times New Roman" w:eastAsia="Times New Roman" w:hAnsi="Times New Roman" w:cs="Times New Roman"/>
                <w:sz w:val="24"/>
                <w:szCs w:val="24"/>
                <w:lang w:eastAsia="ru-RU"/>
              </w:rPr>
              <w:t>лопатках</w:t>
            </w:r>
            <w:proofErr w:type="gramStart"/>
            <w:r w:rsidRPr="00D1007D">
              <w:rPr>
                <w:rFonts w:ascii="Times New Roman" w:eastAsia="Times New Roman" w:hAnsi="Times New Roman" w:cs="Times New Roman"/>
                <w:sz w:val="24"/>
                <w:szCs w:val="24"/>
                <w:lang w:eastAsia="ru-RU"/>
              </w:rPr>
              <w:t>,к</w:t>
            </w:r>
            <w:proofErr w:type="gramEnd"/>
            <w:r w:rsidRPr="00D1007D">
              <w:rPr>
                <w:rFonts w:ascii="Times New Roman" w:eastAsia="Times New Roman" w:hAnsi="Times New Roman" w:cs="Times New Roman"/>
                <w:sz w:val="24"/>
                <w:szCs w:val="24"/>
                <w:lang w:eastAsia="ru-RU"/>
              </w:rPr>
              <w:t>увырок</w:t>
            </w:r>
            <w:proofErr w:type="spellEnd"/>
            <w:r w:rsidRPr="00D1007D">
              <w:rPr>
                <w:rFonts w:ascii="Times New Roman" w:eastAsia="Times New Roman" w:hAnsi="Times New Roman" w:cs="Times New Roman"/>
                <w:sz w:val="24"/>
                <w:szCs w:val="24"/>
                <w:lang w:eastAsia="ru-RU"/>
              </w:rPr>
              <w:t xml:space="preserve"> </w:t>
            </w:r>
            <w:r w:rsidRPr="00D1007D">
              <w:rPr>
                <w:rFonts w:ascii="Times New Roman" w:eastAsia="Times New Roman" w:hAnsi="Times New Roman" w:cs="Times New Roman"/>
                <w:sz w:val="24"/>
                <w:szCs w:val="24"/>
                <w:lang w:eastAsia="ru-RU"/>
              </w:rPr>
              <w:lastRenderedPageBreak/>
              <w:t xml:space="preserve">назад ноги </w:t>
            </w:r>
            <w:proofErr w:type="spellStart"/>
            <w:r w:rsidRPr="00D1007D">
              <w:rPr>
                <w:rFonts w:ascii="Times New Roman" w:eastAsia="Times New Roman" w:hAnsi="Times New Roman" w:cs="Times New Roman"/>
                <w:sz w:val="24"/>
                <w:szCs w:val="24"/>
                <w:lang w:eastAsia="ru-RU"/>
              </w:rPr>
              <w:t>скрестно,кувырки</w:t>
            </w:r>
            <w:proofErr w:type="spellEnd"/>
            <w:r w:rsidRPr="00D1007D">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02</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Строевой шаг. Кувырок вперед. Эстафеты. ОРУ в движении. Простейшие танцевальные движения. Стойка на </w:t>
            </w:r>
            <w:proofErr w:type="spellStart"/>
            <w:r w:rsidRPr="00D1007D">
              <w:rPr>
                <w:rFonts w:ascii="Times New Roman" w:eastAsia="Times New Roman" w:hAnsi="Times New Roman" w:cs="Times New Roman"/>
                <w:sz w:val="24"/>
                <w:szCs w:val="24"/>
                <w:lang w:eastAsia="ru-RU"/>
              </w:rPr>
              <w:t>лопатках</w:t>
            </w:r>
            <w:proofErr w:type="gramStart"/>
            <w:r w:rsidRPr="00D1007D">
              <w:rPr>
                <w:rFonts w:ascii="Times New Roman" w:eastAsia="Times New Roman" w:hAnsi="Times New Roman" w:cs="Times New Roman"/>
                <w:sz w:val="24"/>
                <w:szCs w:val="24"/>
                <w:lang w:eastAsia="ru-RU"/>
              </w:rPr>
              <w:t>,к</w:t>
            </w:r>
            <w:proofErr w:type="gramEnd"/>
            <w:r w:rsidRPr="00D1007D">
              <w:rPr>
                <w:rFonts w:ascii="Times New Roman" w:eastAsia="Times New Roman" w:hAnsi="Times New Roman" w:cs="Times New Roman"/>
                <w:sz w:val="24"/>
                <w:szCs w:val="24"/>
                <w:lang w:eastAsia="ru-RU"/>
              </w:rPr>
              <w:t>увырок</w:t>
            </w:r>
            <w:proofErr w:type="spellEnd"/>
            <w:r w:rsidRPr="00D1007D">
              <w:rPr>
                <w:rFonts w:ascii="Times New Roman" w:eastAsia="Times New Roman" w:hAnsi="Times New Roman" w:cs="Times New Roman"/>
                <w:sz w:val="24"/>
                <w:szCs w:val="24"/>
                <w:lang w:eastAsia="ru-RU"/>
              </w:rPr>
              <w:t xml:space="preserve"> назад ноги </w:t>
            </w:r>
            <w:proofErr w:type="spellStart"/>
            <w:r w:rsidRPr="00D1007D">
              <w:rPr>
                <w:rFonts w:ascii="Times New Roman" w:eastAsia="Times New Roman" w:hAnsi="Times New Roman" w:cs="Times New Roman"/>
                <w:sz w:val="24"/>
                <w:szCs w:val="24"/>
                <w:lang w:eastAsia="ru-RU"/>
              </w:rPr>
              <w:t>скрестно,кувырки</w:t>
            </w:r>
            <w:proofErr w:type="spellEnd"/>
            <w:r w:rsidRPr="00D1007D">
              <w:rPr>
                <w:rFonts w:ascii="Times New Roman" w:eastAsia="Times New Roman" w:hAnsi="Times New Roman" w:cs="Times New Roman"/>
                <w:sz w:val="24"/>
                <w:szCs w:val="24"/>
                <w:lang w:eastAsia="ru-RU"/>
              </w:rPr>
              <w:t xml:space="preserve"> вперёд.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08</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Командные (игровые) виды спорта. Правила соревнований по волейболу. Стойка игрока. Перемещение в стойке. Передача двумя руками сверху на месте. Эстафеты. Подвижные игры с элементами волейбола Плавательные упражнения для освоения в водной среде.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09</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Эстафеты. Игра в мини-волейбол. Гимнастические упражнения и комбинации на спортивных снарядах (висы, упоры, махи)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15</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16</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22</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Стойка </w:t>
            </w:r>
            <w:proofErr w:type="spellStart"/>
            <w:r w:rsidRPr="00D1007D">
              <w:rPr>
                <w:rFonts w:ascii="Times New Roman" w:eastAsia="Times New Roman" w:hAnsi="Times New Roman" w:cs="Times New Roman"/>
                <w:sz w:val="24"/>
                <w:szCs w:val="24"/>
                <w:lang w:eastAsia="ru-RU"/>
              </w:rPr>
              <w:t>игрока</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еремещение</w:t>
            </w:r>
            <w:proofErr w:type="spellEnd"/>
            <w:r w:rsidRPr="00D1007D">
              <w:rPr>
                <w:rFonts w:ascii="Times New Roman" w:eastAsia="Times New Roman" w:hAnsi="Times New Roman" w:cs="Times New Roman"/>
                <w:sz w:val="24"/>
                <w:szCs w:val="24"/>
                <w:lang w:eastAsia="ru-RU"/>
              </w:rPr>
              <w:t xml:space="preserve"> </w:t>
            </w:r>
            <w:r w:rsidRPr="00D1007D">
              <w:rPr>
                <w:rFonts w:ascii="Times New Roman" w:eastAsia="Times New Roman" w:hAnsi="Times New Roman" w:cs="Times New Roman"/>
                <w:sz w:val="24"/>
                <w:szCs w:val="24"/>
                <w:lang w:eastAsia="ru-RU"/>
              </w:rPr>
              <w:lastRenderedPageBreak/>
              <w:t xml:space="preserve">в стойке </w:t>
            </w:r>
            <w:proofErr w:type="spellStart"/>
            <w:r w:rsidRPr="00D1007D">
              <w:rPr>
                <w:rFonts w:ascii="Times New Roman" w:eastAsia="Times New Roman" w:hAnsi="Times New Roman" w:cs="Times New Roman"/>
                <w:sz w:val="24"/>
                <w:szCs w:val="24"/>
                <w:lang w:eastAsia="ru-RU"/>
              </w:rPr>
              <w:t>игрока.Приём,нижняя</w:t>
            </w:r>
            <w:proofErr w:type="spellEnd"/>
            <w:r w:rsidRPr="00D1007D">
              <w:rPr>
                <w:rFonts w:ascii="Times New Roman" w:eastAsia="Times New Roman" w:hAnsi="Times New Roman" w:cs="Times New Roman"/>
                <w:sz w:val="24"/>
                <w:szCs w:val="24"/>
                <w:lang w:eastAsia="ru-RU"/>
              </w:rPr>
              <w:t xml:space="preserve"> передача двумя пуками в </w:t>
            </w:r>
            <w:proofErr w:type="spellStart"/>
            <w:r w:rsidRPr="00D1007D">
              <w:rPr>
                <w:rFonts w:ascii="Times New Roman" w:eastAsia="Times New Roman" w:hAnsi="Times New Roman" w:cs="Times New Roman"/>
                <w:sz w:val="24"/>
                <w:szCs w:val="24"/>
                <w:lang w:eastAsia="ru-RU"/>
              </w:rPr>
              <w:t>парах.Передачи</w:t>
            </w:r>
            <w:proofErr w:type="spellEnd"/>
            <w:r w:rsidRPr="00D1007D">
              <w:rPr>
                <w:rFonts w:ascii="Times New Roman" w:eastAsia="Times New Roman" w:hAnsi="Times New Roman" w:cs="Times New Roman"/>
                <w:sz w:val="24"/>
                <w:szCs w:val="24"/>
                <w:lang w:eastAsia="ru-RU"/>
              </w:rPr>
              <w:t xml:space="preserve"> во встречных </w:t>
            </w:r>
            <w:proofErr w:type="spellStart"/>
            <w:r w:rsidRPr="00D1007D">
              <w:rPr>
                <w:rFonts w:ascii="Times New Roman" w:eastAsia="Times New Roman" w:hAnsi="Times New Roman" w:cs="Times New Roman"/>
                <w:sz w:val="24"/>
                <w:szCs w:val="24"/>
                <w:lang w:eastAsia="ru-RU"/>
              </w:rPr>
              <w:t>колоннах.Эстафеты.ОРУ</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23</w:t>
            </w:r>
            <w:r w:rsidRPr="00D1007D">
              <w:rPr>
                <w:rFonts w:ascii="Times New Roman" w:eastAsia="Times New Roman" w:hAnsi="Times New Roman" w:cs="Times New Roman"/>
                <w:sz w:val="24"/>
                <w:szCs w:val="24"/>
                <w:bdr w:val="dashed" w:sz="6" w:space="0" w:color="FF0000" w:frame="1"/>
                <w:shd w:val="clear" w:color="auto" w:fill="F7FDF7"/>
                <w:lang w:eastAsia="ru-RU"/>
              </w:rPr>
              <w:t>.12.2022</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Инструктаж по ТБ и правила поведения во время занятий лыжной подготовкой. </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/игры. Организации туристического быта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29.</w:t>
            </w:r>
            <w:r w:rsidRPr="00D1007D">
              <w:rPr>
                <w:rFonts w:ascii="Times New Roman" w:eastAsia="Times New Roman" w:hAnsi="Times New Roman" w:cs="Times New Roman"/>
                <w:sz w:val="24"/>
                <w:szCs w:val="24"/>
                <w:bdr w:val="dashed" w:sz="6" w:space="0" w:color="FF0000" w:frame="1"/>
                <w:shd w:val="clear" w:color="auto" w:fill="F7FDF7"/>
                <w:lang w:eastAsia="ru-RU"/>
              </w:rPr>
              <w:t>1</w:t>
            </w:r>
            <w:r>
              <w:rPr>
                <w:rFonts w:ascii="Times New Roman" w:eastAsia="Times New Roman" w:hAnsi="Times New Roman" w:cs="Times New Roman"/>
                <w:sz w:val="24"/>
                <w:szCs w:val="24"/>
                <w:bdr w:val="dashed" w:sz="6" w:space="0" w:color="FF0000" w:frame="1"/>
                <w:shd w:val="clear" w:color="auto" w:fill="F7FDF7"/>
                <w:lang w:eastAsia="ru-RU"/>
              </w:rPr>
              <w:t>2</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30.12</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12</w:t>
            </w:r>
            <w:r w:rsidRPr="00D1007D">
              <w:rPr>
                <w:rFonts w:ascii="Times New Roman" w:eastAsia="Times New Roman" w:hAnsi="Times New Roman" w:cs="Times New Roman"/>
                <w:sz w:val="24"/>
                <w:szCs w:val="24"/>
                <w:bdr w:val="dashed" w:sz="6" w:space="0" w:color="FF0000" w:frame="1"/>
                <w:shd w:val="clear" w:color="auto" w:fill="F7FDF7"/>
                <w:lang w:eastAsia="ru-RU"/>
              </w:rPr>
              <w:t>.01.2023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 до 1,5 км. Спуски и подъем</w:t>
            </w:r>
            <w:proofErr w:type="gramStart"/>
            <w:r w:rsidRPr="00D1007D">
              <w:rPr>
                <w:rFonts w:ascii="Times New Roman" w:eastAsia="Times New Roman" w:hAnsi="Times New Roman" w:cs="Times New Roman"/>
                <w:sz w:val="24"/>
                <w:szCs w:val="24"/>
                <w:lang w:eastAsia="ru-RU"/>
              </w:rPr>
              <w:t>ы-</w:t>
            </w:r>
            <w:proofErr w:type="gramEnd"/>
            <w:r w:rsidRPr="00D1007D">
              <w:rPr>
                <w:rFonts w:ascii="Times New Roman" w:eastAsia="Times New Roman" w:hAnsi="Times New Roman" w:cs="Times New Roman"/>
                <w:sz w:val="24"/>
                <w:szCs w:val="24"/>
                <w:lang w:eastAsia="ru-RU"/>
              </w:rPr>
              <w:t xml:space="preserve"> повторение. </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13</w:t>
            </w:r>
            <w:r w:rsidRPr="00D1007D">
              <w:rPr>
                <w:rFonts w:ascii="Times New Roman" w:eastAsia="Times New Roman" w:hAnsi="Times New Roman" w:cs="Times New Roman"/>
                <w:sz w:val="24"/>
                <w:szCs w:val="24"/>
                <w:bdr w:val="dashed" w:sz="6" w:space="0" w:color="FF0000" w:frame="1"/>
                <w:shd w:val="clear" w:color="auto" w:fill="F7FDF7"/>
                <w:lang w:eastAsia="ru-RU"/>
              </w:rPr>
              <w:t>.01.2023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 до2 км.. Спуски и подъем</w:t>
            </w:r>
            <w:proofErr w:type="gramStart"/>
            <w:r w:rsidRPr="00D1007D">
              <w:rPr>
                <w:rFonts w:ascii="Times New Roman" w:eastAsia="Times New Roman" w:hAnsi="Times New Roman" w:cs="Times New Roman"/>
                <w:sz w:val="24"/>
                <w:szCs w:val="24"/>
                <w:lang w:eastAsia="ru-RU"/>
              </w:rPr>
              <w:t>ы-</w:t>
            </w:r>
            <w:proofErr w:type="gramEnd"/>
            <w:r w:rsidRPr="00D1007D">
              <w:rPr>
                <w:rFonts w:ascii="Times New Roman" w:eastAsia="Times New Roman" w:hAnsi="Times New Roman" w:cs="Times New Roman"/>
                <w:sz w:val="24"/>
                <w:szCs w:val="24"/>
                <w:lang w:eastAsia="ru-RU"/>
              </w:rPr>
              <w:t xml:space="preserve"> повторение. </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19</w:t>
            </w:r>
            <w:r w:rsidRPr="00D1007D">
              <w:rPr>
                <w:rFonts w:ascii="Times New Roman" w:eastAsia="Times New Roman" w:hAnsi="Times New Roman" w:cs="Times New Roman"/>
                <w:sz w:val="24"/>
                <w:szCs w:val="24"/>
                <w:bdr w:val="dashed" w:sz="6" w:space="0" w:color="FF0000" w:frame="1"/>
                <w:shd w:val="clear" w:color="auto" w:fill="F7FDF7"/>
                <w:lang w:eastAsia="ru-RU"/>
              </w:rPr>
              <w:t>.01.2023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Скользящий шаг  с палками Спуски и подъемы - повторение. </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20</w:t>
            </w:r>
            <w:r w:rsidRPr="00D1007D">
              <w:rPr>
                <w:rFonts w:ascii="Times New Roman" w:eastAsia="Times New Roman" w:hAnsi="Times New Roman" w:cs="Times New Roman"/>
                <w:sz w:val="24"/>
                <w:szCs w:val="24"/>
                <w:bdr w:val="dashed" w:sz="6" w:space="0" w:color="FF0000" w:frame="1"/>
                <w:shd w:val="clear" w:color="auto" w:fill="F7FDF7"/>
                <w:lang w:eastAsia="ru-RU"/>
              </w:rPr>
              <w:t>.01.2023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Одновременный одношажный ход до 1,5 </w:t>
            </w:r>
            <w:proofErr w:type="spellStart"/>
            <w:r w:rsidRPr="00D1007D">
              <w:rPr>
                <w:rFonts w:ascii="Times New Roman" w:eastAsia="Times New Roman" w:hAnsi="Times New Roman" w:cs="Times New Roman"/>
                <w:sz w:val="24"/>
                <w:szCs w:val="24"/>
                <w:lang w:eastAsia="ru-RU"/>
              </w:rPr>
              <w:t>км</w:t>
            </w:r>
            <w:proofErr w:type="gramStart"/>
            <w:r w:rsidRPr="00D1007D">
              <w:rPr>
                <w:rFonts w:ascii="Times New Roman" w:eastAsia="Times New Roman" w:hAnsi="Times New Roman" w:cs="Times New Roman"/>
                <w:sz w:val="24"/>
                <w:szCs w:val="24"/>
                <w:lang w:eastAsia="ru-RU"/>
              </w:rPr>
              <w:t>.П</w:t>
            </w:r>
            <w:proofErr w:type="gramEnd"/>
            <w:r w:rsidRPr="00D1007D">
              <w:rPr>
                <w:rFonts w:ascii="Times New Roman" w:eastAsia="Times New Roman" w:hAnsi="Times New Roman" w:cs="Times New Roman"/>
                <w:sz w:val="24"/>
                <w:szCs w:val="24"/>
                <w:lang w:eastAsia="ru-RU"/>
              </w:rPr>
              <w:t>одвижные</w:t>
            </w:r>
            <w:proofErr w:type="spellEnd"/>
            <w:r w:rsidRPr="00D1007D">
              <w:rPr>
                <w:rFonts w:ascii="Times New Roman" w:eastAsia="Times New Roman" w:hAnsi="Times New Roman" w:cs="Times New Roman"/>
                <w:sz w:val="24"/>
                <w:szCs w:val="24"/>
                <w:lang w:eastAsia="ru-RU"/>
              </w:rPr>
              <w:t xml:space="preserve"> игры.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26.01</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Одновременный одношажный ход Спуски и подъемы Игры </w:t>
            </w:r>
            <w:proofErr w:type="gramStart"/>
            <w:r w:rsidRPr="00D1007D">
              <w:rPr>
                <w:rFonts w:ascii="Times New Roman" w:eastAsia="Times New Roman" w:hAnsi="Times New Roman" w:cs="Times New Roman"/>
                <w:sz w:val="24"/>
                <w:szCs w:val="24"/>
                <w:lang w:eastAsia="ru-RU"/>
              </w:rPr>
              <w:t>–э</w:t>
            </w:r>
            <w:proofErr w:type="gramEnd"/>
            <w:r w:rsidRPr="00D1007D">
              <w:rPr>
                <w:rFonts w:ascii="Times New Roman" w:eastAsia="Times New Roman" w:hAnsi="Times New Roman" w:cs="Times New Roman"/>
                <w:sz w:val="24"/>
                <w:szCs w:val="24"/>
                <w:lang w:eastAsia="ru-RU"/>
              </w:rPr>
              <w:t>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27.01</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Одновременный одношажный ход до 1,5 </w:t>
            </w:r>
            <w:proofErr w:type="spellStart"/>
            <w:r w:rsidRPr="00D1007D">
              <w:rPr>
                <w:rFonts w:ascii="Times New Roman" w:eastAsia="Times New Roman" w:hAnsi="Times New Roman" w:cs="Times New Roman"/>
                <w:sz w:val="24"/>
                <w:szCs w:val="24"/>
                <w:lang w:eastAsia="ru-RU"/>
              </w:rPr>
              <w:t>км</w:t>
            </w:r>
            <w:proofErr w:type="gramStart"/>
            <w:r w:rsidRPr="00D1007D">
              <w:rPr>
                <w:rFonts w:ascii="Times New Roman" w:eastAsia="Times New Roman" w:hAnsi="Times New Roman" w:cs="Times New Roman"/>
                <w:sz w:val="24"/>
                <w:szCs w:val="24"/>
                <w:lang w:eastAsia="ru-RU"/>
              </w:rPr>
              <w:t>.Т</w:t>
            </w:r>
            <w:proofErr w:type="gramEnd"/>
            <w:r w:rsidRPr="00D1007D">
              <w:rPr>
                <w:rFonts w:ascii="Times New Roman" w:eastAsia="Times New Roman" w:hAnsi="Times New Roman" w:cs="Times New Roman"/>
                <w:sz w:val="24"/>
                <w:szCs w:val="24"/>
                <w:lang w:eastAsia="ru-RU"/>
              </w:rPr>
              <w:t>орможение</w:t>
            </w:r>
            <w:proofErr w:type="spellEnd"/>
            <w:r w:rsidRPr="00D1007D">
              <w:rPr>
                <w:rFonts w:ascii="Times New Roman" w:eastAsia="Times New Roman" w:hAnsi="Times New Roman" w:cs="Times New Roman"/>
                <w:sz w:val="24"/>
                <w:szCs w:val="24"/>
                <w:lang w:eastAsia="ru-RU"/>
              </w:rPr>
              <w:t>. 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02</w:t>
            </w:r>
            <w:r w:rsidRPr="00D1007D">
              <w:rPr>
                <w:rFonts w:ascii="Times New Roman" w:eastAsia="Times New Roman" w:hAnsi="Times New Roman" w:cs="Times New Roman"/>
                <w:sz w:val="24"/>
                <w:szCs w:val="24"/>
                <w:bdr w:val="dashed" w:sz="6" w:space="0" w:color="FF0000" w:frame="1"/>
                <w:shd w:val="clear" w:color="auto" w:fill="F7FDF7"/>
                <w:lang w:eastAsia="ru-RU"/>
              </w:rPr>
              <w:t>.02.2023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Попеременный </w:t>
            </w:r>
            <w:proofErr w:type="spellStart"/>
            <w:r w:rsidRPr="00D1007D">
              <w:rPr>
                <w:rFonts w:ascii="Times New Roman" w:eastAsia="Times New Roman" w:hAnsi="Times New Roman" w:cs="Times New Roman"/>
                <w:sz w:val="24"/>
                <w:szCs w:val="24"/>
                <w:lang w:eastAsia="ru-RU"/>
              </w:rPr>
              <w:t>двухшажный</w:t>
            </w:r>
            <w:proofErr w:type="spellEnd"/>
            <w:r w:rsidRPr="00D1007D">
              <w:rPr>
                <w:rFonts w:ascii="Times New Roman" w:eastAsia="Times New Roman" w:hAnsi="Times New Roman" w:cs="Times New Roman"/>
                <w:sz w:val="24"/>
                <w:szCs w:val="24"/>
                <w:lang w:eastAsia="ru-RU"/>
              </w:rPr>
              <w:t xml:space="preserve"> ход. Спуски и подъемы. Игры – эстафеты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03</w:t>
            </w:r>
            <w:r w:rsidRPr="00D1007D">
              <w:rPr>
                <w:rFonts w:ascii="Times New Roman" w:eastAsia="Times New Roman" w:hAnsi="Times New Roman" w:cs="Times New Roman"/>
                <w:sz w:val="24"/>
                <w:szCs w:val="24"/>
                <w:bdr w:val="dashed" w:sz="6" w:space="0" w:color="FF0000" w:frame="1"/>
                <w:shd w:val="clear" w:color="auto" w:fill="F7FDF7"/>
                <w:lang w:eastAsia="ru-RU"/>
              </w:rPr>
              <w:t>.02.2023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Попеременный </w:t>
            </w:r>
            <w:proofErr w:type="spellStart"/>
            <w:r w:rsidRPr="00D1007D">
              <w:rPr>
                <w:rFonts w:ascii="Times New Roman" w:eastAsia="Times New Roman" w:hAnsi="Times New Roman" w:cs="Times New Roman"/>
                <w:sz w:val="24"/>
                <w:szCs w:val="24"/>
                <w:lang w:eastAsia="ru-RU"/>
              </w:rPr>
              <w:t>двухшажный</w:t>
            </w:r>
            <w:proofErr w:type="spellEnd"/>
            <w:r w:rsidRPr="00D1007D">
              <w:rPr>
                <w:rFonts w:ascii="Times New Roman" w:eastAsia="Times New Roman" w:hAnsi="Times New Roman" w:cs="Times New Roman"/>
                <w:sz w:val="24"/>
                <w:szCs w:val="24"/>
                <w:lang w:eastAsia="ru-RU"/>
              </w:rPr>
              <w:t xml:space="preserve"> ход до 1,5 км. Торможение и подъемы. Подвижные игры.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09</w:t>
            </w:r>
            <w:r w:rsidRPr="00D1007D">
              <w:rPr>
                <w:rFonts w:ascii="Times New Roman" w:eastAsia="Times New Roman" w:hAnsi="Times New Roman" w:cs="Times New Roman"/>
                <w:sz w:val="24"/>
                <w:szCs w:val="24"/>
                <w:bdr w:val="dashed" w:sz="6" w:space="0" w:color="FF0000" w:frame="1"/>
                <w:shd w:val="clear" w:color="auto" w:fill="F7FDF7"/>
                <w:lang w:eastAsia="ru-RU"/>
              </w:rPr>
              <w:t>.02.2023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 Круговая эстафета с </w:t>
            </w:r>
            <w:r w:rsidRPr="00D1007D">
              <w:rPr>
                <w:rFonts w:ascii="Times New Roman" w:eastAsia="Times New Roman" w:hAnsi="Times New Roman" w:cs="Times New Roman"/>
                <w:sz w:val="24"/>
                <w:szCs w:val="24"/>
                <w:lang w:eastAsia="ru-RU"/>
              </w:rPr>
              <w:lastRenderedPageBreak/>
              <w:t>этапами по 100м. Подвижная игра «Трудная дорога».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10</w:t>
            </w:r>
            <w:r w:rsidRPr="00D1007D">
              <w:rPr>
                <w:rFonts w:ascii="Times New Roman" w:eastAsia="Times New Roman" w:hAnsi="Times New Roman" w:cs="Times New Roman"/>
                <w:sz w:val="24"/>
                <w:szCs w:val="24"/>
                <w:bdr w:val="dashed" w:sz="6" w:space="0" w:color="FF0000" w:frame="1"/>
                <w:shd w:val="clear" w:color="auto" w:fill="F7FDF7"/>
                <w:lang w:eastAsia="ru-RU"/>
              </w:rPr>
              <w:t>.02.2023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16</w:t>
            </w:r>
            <w:r w:rsidRPr="00D1007D">
              <w:rPr>
                <w:rFonts w:ascii="Times New Roman" w:eastAsia="Times New Roman" w:hAnsi="Times New Roman" w:cs="Times New Roman"/>
                <w:sz w:val="24"/>
                <w:szCs w:val="24"/>
                <w:bdr w:val="dashed" w:sz="6" w:space="0" w:color="FF0000" w:frame="1"/>
                <w:shd w:val="clear" w:color="auto" w:fill="F7FDF7"/>
                <w:lang w:eastAsia="ru-RU"/>
              </w:rPr>
              <w:t>.02.2023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Скользящий шаг-повторение, работа рук и ног при передвижении. Эстафеты на лыжах.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17.02</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Разминка на учебном круге. Лыжные </w:t>
            </w:r>
            <w:proofErr w:type="spellStart"/>
            <w:r w:rsidRPr="00D1007D">
              <w:rPr>
                <w:rFonts w:ascii="Times New Roman" w:eastAsia="Times New Roman" w:hAnsi="Times New Roman" w:cs="Times New Roman"/>
                <w:sz w:val="24"/>
                <w:szCs w:val="24"/>
                <w:lang w:eastAsia="ru-RU"/>
              </w:rPr>
              <w:t>гонки</w:t>
            </w:r>
            <w:proofErr w:type="gramStart"/>
            <w:r w:rsidRPr="00D1007D">
              <w:rPr>
                <w:rFonts w:ascii="Times New Roman" w:eastAsia="Times New Roman" w:hAnsi="Times New Roman" w:cs="Times New Roman"/>
                <w:sz w:val="24"/>
                <w:szCs w:val="24"/>
                <w:lang w:eastAsia="ru-RU"/>
              </w:rPr>
              <w:t>,э</w:t>
            </w:r>
            <w:proofErr w:type="gramEnd"/>
            <w:r w:rsidRPr="00D1007D">
              <w:rPr>
                <w:rFonts w:ascii="Times New Roman" w:eastAsia="Times New Roman" w:hAnsi="Times New Roman" w:cs="Times New Roman"/>
                <w:sz w:val="24"/>
                <w:szCs w:val="24"/>
                <w:lang w:eastAsia="ru-RU"/>
              </w:rPr>
              <w:t>стафеты</w:t>
            </w:r>
            <w:proofErr w:type="spellEnd"/>
            <w:r w:rsidRPr="00D1007D">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24.02</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 Правила ТБ при игре в баскетбол. Гимнастические упражнения и комбинации на спортивных снарядах  (</w:t>
            </w:r>
            <w:proofErr w:type="spellStart"/>
            <w:r w:rsidRPr="00D1007D">
              <w:rPr>
                <w:rFonts w:ascii="Times New Roman" w:eastAsia="Times New Roman" w:hAnsi="Times New Roman" w:cs="Times New Roman"/>
                <w:sz w:val="24"/>
                <w:szCs w:val="24"/>
                <w:lang w:eastAsia="ru-RU"/>
              </w:rPr>
              <w:t>перемахи</w:t>
            </w:r>
            <w:proofErr w:type="spellEnd"/>
            <w:r w:rsidRPr="00D1007D">
              <w:rPr>
                <w:rFonts w:ascii="Times New Roman" w:eastAsia="Times New Roman" w:hAnsi="Times New Roman" w:cs="Times New Roman"/>
                <w:sz w:val="24"/>
                <w:szCs w:val="24"/>
                <w:lang w:eastAsia="ru-RU"/>
              </w:rPr>
              <w:t>, повороты, передвижения, стойки и соскоки)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02</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Командные (игровые) виды спорта. Правила соревнований по баскетболу (мини-баскетболу). 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03</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 передвижения игрока. Ведение мяча на месте. Остановка прыжком. Ловля мяча двумя руками от груди на месте в тройках. Бросок двумя руками от головы после ловли.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09</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Стойка и передвижения </w:t>
            </w:r>
            <w:r w:rsidRPr="00D1007D">
              <w:rPr>
                <w:rFonts w:ascii="Times New Roman" w:eastAsia="Times New Roman" w:hAnsi="Times New Roman" w:cs="Times New Roman"/>
                <w:sz w:val="24"/>
                <w:szCs w:val="24"/>
                <w:lang w:eastAsia="ru-RU"/>
              </w:rPr>
              <w:lastRenderedPageBreak/>
              <w:t>игрока. Ведение мяча на месте. Остановка прыжком. Ловля мяча двумя руками от груди на месте в парах с шагом. Игра в мини-баскетбол. Развитие координационных качеств. Решение задач игровой и соревновательной деятельности с помощью двигательных действий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10</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 xml:space="preserve">Практическая </w:t>
            </w: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 передвижения игрока. Ведение мяча с изменением скорости. Ловля мяча двумя руками от груди в квадрате. Бросок двумя снизу в движении.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16</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 передвижения игрока. Ведение мяча с изменением скорости. Ловля мяча двумя руками от груди в квадрате. Бросок двумя снизу в движении. Игра в мини-баскетбол. Развитие координационных качеств. Терминология баскетбола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17</w:t>
            </w:r>
            <w:r w:rsidRPr="00D1007D">
              <w:rPr>
                <w:rFonts w:ascii="Times New Roman" w:eastAsia="Times New Roman" w:hAnsi="Times New Roman" w:cs="Times New Roman"/>
                <w:sz w:val="24"/>
                <w:szCs w:val="24"/>
                <w:bdr w:val="dashed" w:sz="6" w:space="0" w:color="FF0000" w:frame="1"/>
                <w:shd w:val="clear" w:color="auto" w:fill="F7FDF7"/>
                <w:lang w:eastAsia="ru-RU"/>
              </w:rPr>
              <w:t>.03.2023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ТБ на занятиях </w:t>
            </w:r>
            <w:proofErr w:type="spellStart"/>
            <w:r w:rsidRPr="00D1007D">
              <w:rPr>
                <w:rFonts w:ascii="Times New Roman" w:eastAsia="Times New Roman" w:hAnsi="Times New Roman" w:cs="Times New Roman"/>
                <w:sz w:val="24"/>
                <w:szCs w:val="24"/>
                <w:lang w:eastAsia="ru-RU"/>
              </w:rPr>
              <w:t>футболом</w:t>
            </w:r>
            <w:proofErr w:type="gramStart"/>
            <w:r w:rsidRPr="00D1007D">
              <w:rPr>
                <w:rFonts w:ascii="Times New Roman" w:eastAsia="Times New Roman" w:hAnsi="Times New Roman" w:cs="Times New Roman"/>
                <w:sz w:val="24"/>
                <w:szCs w:val="24"/>
                <w:lang w:eastAsia="ru-RU"/>
              </w:rPr>
              <w:t>.У</w:t>
            </w:r>
            <w:proofErr w:type="gramEnd"/>
            <w:r w:rsidRPr="00D1007D">
              <w:rPr>
                <w:rFonts w:ascii="Times New Roman" w:eastAsia="Times New Roman" w:hAnsi="Times New Roman" w:cs="Times New Roman"/>
                <w:sz w:val="24"/>
                <w:szCs w:val="24"/>
                <w:lang w:eastAsia="ru-RU"/>
              </w:rPr>
              <w:t>дар</w:t>
            </w:r>
            <w:proofErr w:type="spellEnd"/>
            <w:r w:rsidRPr="00D1007D">
              <w:rPr>
                <w:rFonts w:ascii="Times New Roman" w:eastAsia="Times New Roman" w:hAnsi="Times New Roman" w:cs="Times New Roman"/>
                <w:sz w:val="24"/>
                <w:szCs w:val="24"/>
                <w:lang w:eastAsia="ru-RU"/>
              </w:rPr>
              <w:t xml:space="preserve"> по неподвижному мячу.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30.03</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Ведение футбольного </w:t>
            </w:r>
            <w:proofErr w:type="spellStart"/>
            <w:r w:rsidRPr="00D1007D">
              <w:rPr>
                <w:rFonts w:ascii="Times New Roman" w:eastAsia="Times New Roman" w:hAnsi="Times New Roman" w:cs="Times New Roman"/>
                <w:sz w:val="24"/>
                <w:szCs w:val="24"/>
                <w:lang w:eastAsia="ru-RU"/>
              </w:rPr>
              <w:t>мяча</w:t>
            </w:r>
            <w:proofErr w:type="gramStart"/>
            <w:r w:rsidRPr="00D1007D">
              <w:rPr>
                <w:rFonts w:ascii="Times New Roman" w:eastAsia="Times New Roman" w:hAnsi="Times New Roman" w:cs="Times New Roman"/>
                <w:sz w:val="24"/>
                <w:szCs w:val="24"/>
                <w:lang w:eastAsia="ru-RU"/>
              </w:rPr>
              <w:t>.Т</w:t>
            </w:r>
            <w:proofErr w:type="gramEnd"/>
            <w:r w:rsidRPr="00D1007D">
              <w:rPr>
                <w:rFonts w:ascii="Times New Roman" w:eastAsia="Times New Roman" w:hAnsi="Times New Roman" w:cs="Times New Roman"/>
                <w:sz w:val="24"/>
                <w:szCs w:val="24"/>
                <w:lang w:eastAsia="ru-RU"/>
              </w:rPr>
              <w:t>ехника</w:t>
            </w:r>
            <w:proofErr w:type="spellEnd"/>
            <w:r w:rsidRPr="00D1007D">
              <w:rPr>
                <w:rFonts w:ascii="Times New Roman" w:eastAsia="Times New Roman" w:hAnsi="Times New Roman" w:cs="Times New Roman"/>
                <w:sz w:val="24"/>
                <w:szCs w:val="24"/>
                <w:lang w:eastAsia="ru-RU"/>
              </w:rPr>
              <w:t xml:space="preserve"> удара внутренней частью </w:t>
            </w:r>
            <w:proofErr w:type="spellStart"/>
            <w:r w:rsidRPr="00D1007D">
              <w:rPr>
                <w:rFonts w:ascii="Times New Roman" w:eastAsia="Times New Roman" w:hAnsi="Times New Roman" w:cs="Times New Roman"/>
                <w:sz w:val="24"/>
                <w:szCs w:val="24"/>
                <w:lang w:eastAsia="ru-RU"/>
              </w:rPr>
              <w:t>стопы.Короткий</w:t>
            </w:r>
            <w:proofErr w:type="spellEnd"/>
            <w:r w:rsidRPr="00D1007D">
              <w:rPr>
                <w:rFonts w:ascii="Times New Roman" w:eastAsia="Times New Roman" w:hAnsi="Times New Roman" w:cs="Times New Roman"/>
                <w:sz w:val="24"/>
                <w:szCs w:val="24"/>
                <w:lang w:eastAsia="ru-RU"/>
              </w:rPr>
              <w:t xml:space="preserve"> пас.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31.03</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Высокий старт до 10–15 м, бег с ускорением 30–40 м, встречная эстафета, специальные беговые упражнения, развитие скоростных качеств. Старты из различных исходных положений. Инструктаж по ТБ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06</w:t>
            </w:r>
            <w:r w:rsidRPr="00D1007D">
              <w:rPr>
                <w:rFonts w:ascii="Times New Roman" w:eastAsia="Times New Roman" w:hAnsi="Times New Roman" w:cs="Times New Roman"/>
                <w:sz w:val="24"/>
                <w:szCs w:val="24"/>
                <w:bdr w:val="dashed" w:sz="6" w:space="0" w:color="FF0000" w:frame="1"/>
                <w:shd w:val="clear" w:color="auto" w:fill="F7FDF7"/>
                <w:lang w:eastAsia="ru-RU"/>
              </w:rPr>
              <w:t>.04.2023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Техника метания малого мяча на </w:t>
            </w:r>
            <w:proofErr w:type="spellStart"/>
            <w:r w:rsidRPr="00D1007D">
              <w:rPr>
                <w:rFonts w:ascii="Times New Roman" w:eastAsia="Times New Roman" w:hAnsi="Times New Roman" w:cs="Times New Roman"/>
                <w:sz w:val="24"/>
                <w:szCs w:val="24"/>
                <w:lang w:eastAsia="ru-RU"/>
              </w:rPr>
              <w:t>дальность</w:t>
            </w:r>
            <w:proofErr w:type="gramStart"/>
            <w:r w:rsidRPr="00D1007D">
              <w:rPr>
                <w:rFonts w:ascii="Times New Roman" w:eastAsia="Times New Roman" w:hAnsi="Times New Roman" w:cs="Times New Roman"/>
                <w:sz w:val="24"/>
                <w:szCs w:val="24"/>
                <w:lang w:eastAsia="ru-RU"/>
              </w:rPr>
              <w:t>.В</w:t>
            </w:r>
            <w:proofErr w:type="gramEnd"/>
            <w:r w:rsidRPr="00D1007D">
              <w:rPr>
                <w:rFonts w:ascii="Times New Roman" w:eastAsia="Times New Roman" w:hAnsi="Times New Roman" w:cs="Times New Roman"/>
                <w:sz w:val="24"/>
                <w:szCs w:val="24"/>
                <w:lang w:eastAsia="ru-RU"/>
              </w:rPr>
              <w:t>ысокий</w:t>
            </w:r>
            <w:proofErr w:type="spellEnd"/>
            <w:r w:rsidRPr="00D1007D">
              <w:rPr>
                <w:rFonts w:ascii="Times New Roman" w:eastAsia="Times New Roman" w:hAnsi="Times New Roman" w:cs="Times New Roman"/>
                <w:sz w:val="24"/>
                <w:szCs w:val="24"/>
                <w:lang w:eastAsia="ru-RU"/>
              </w:rPr>
              <w:t xml:space="preserve"> старт до 10–15 м, бег с ускорением 50–60 м, специальные беговые </w:t>
            </w:r>
            <w:r w:rsidRPr="00D1007D">
              <w:rPr>
                <w:rFonts w:ascii="Times New Roman" w:eastAsia="Times New Roman" w:hAnsi="Times New Roman" w:cs="Times New Roman"/>
                <w:sz w:val="24"/>
                <w:szCs w:val="24"/>
                <w:lang w:eastAsia="ru-RU"/>
              </w:rPr>
              <w:lastRenderedPageBreak/>
              <w:t>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07</w:t>
            </w:r>
            <w:r w:rsidRPr="00D1007D">
              <w:rPr>
                <w:rFonts w:ascii="Times New Roman" w:eastAsia="Times New Roman" w:hAnsi="Times New Roman" w:cs="Times New Roman"/>
                <w:sz w:val="24"/>
                <w:szCs w:val="24"/>
                <w:bdr w:val="dashed" w:sz="6" w:space="0" w:color="FF0000" w:frame="1"/>
                <w:shd w:val="clear" w:color="auto" w:fill="F7FDF7"/>
                <w:lang w:eastAsia="ru-RU"/>
              </w:rPr>
              <w:t>.04.2023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Техника метания малого мяча на </w:t>
            </w:r>
            <w:proofErr w:type="spellStart"/>
            <w:r w:rsidRPr="00D1007D">
              <w:rPr>
                <w:rFonts w:ascii="Times New Roman" w:eastAsia="Times New Roman" w:hAnsi="Times New Roman" w:cs="Times New Roman"/>
                <w:sz w:val="24"/>
                <w:szCs w:val="24"/>
                <w:lang w:eastAsia="ru-RU"/>
              </w:rPr>
              <w:t>дальность</w:t>
            </w:r>
            <w:proofErr w:type="gramStart"/>
            <w:r w:rsidRPr="00D1007D">
              <w:rPr>
                <w:rFonts w:ascii="Times New Roman" w:eastAsia="Times New Roman" w:hAnsi="Times New Roman" w:cs="Times New Roman"/>
                <w:sz w:val="24"/>
                <w:szCs w:val="24"/>
                <w:lang w:eastAsia="ru-RU"/>
              </w:rPr>
              <w:t>.В</w:t>
            </w:r>
            <w:proofErr w:type="gramEnd"/>
            <w:r w:rsidRPr="00D1007D">
              <w:rPr>
                <w:rFonts w:ascii="Times New Roman" w:eastAsia="Times New Roman" w:hAnsi="Times New Roman" w:cs="Times New Roman"/>
                <w:sz w:val="24"/>
                <w:szCs w:val="24"/>
                <w:lang w:eastAsia="ru-RU"/>
              </w:rPr>
              <w:t>ысокий</w:t>
            </w:r>
            <w:proofErr w:type="spellEnd"/>
            <w:r w:rsidRPr="00D1007D">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13</w:t>
            </w:r>
            <w:r w:rsidRPr="00D1007D">
              <w:rPr>
                <w:rFonts w:ascii="Times New Roman" w:eastAsia="Times New Roman" w:hAnsi="Times New Roman" w:cs="Times New Roman"/>
                <w:sz w:val="24"/>
                <w:szCs w:val="24"/>
                <w:bdr w:val="dashed" w:sz="6" w:space="0" w:color="FF0000" w:frame="1"/>
                <w:shd w:val="clear" w:color="auto" w:fill="F7FDF7"/>
                <w:lang w:eastAsia="ru-RU"/>
              </w:rPr>
              <w:t>.04.2023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Техника метания малого мяча на </w:t>
            </w:r>
            <w:proofErr w:type="spellStart"/>
            <w:r w:rsidRPr="00D1007D">
              <w:rPr>
                <w:rFonts w:ascii="Times New Roman" w:eastAsia="Times New Roman" w:hAnsi="Times New Roman" w:cs="Times New Roman"/>
                <w:sz w:val="24"/>
                <w:szCs w:val="24"/>
                <w:lang w:eastAsia="ru-RU"/>
              </w:rPr>
              <w:t>дальность</w:t>
            </w:r>
            <w:proofErr w:type="gramStart"/>
            <w:r w:rsidRPr="00D1007D">
              <w:rPr>
                <w:rFonts w:ascii="Times New Roman" w:eastAsia="Times New Roman" w:hAnsi="Times New Roman" w:cs="Times New Roman"/>
                <w:sz w:val="24"/>
                <w:szCs w:val="24"/>
                <w:lang w:eastAsia="ru-RU"/>
              </w:rPr>
              <w:t>.В</w:t>
            </w:r>
            <w:proofErr w:type="gramEnd"/>
            <w:r w:rsidRPr="00D1007D">
              <w:rPr>
                <w:rFonts w:ascii="Times New Roman" w:eastAsia="Times New Roman" w:hAnsi="Times New Roman" w:cs="Times New Roman"/>
                <w:sz w:val="24"/>
                <w:szCs w:val="24"/>
                <w:lang w:eastAsia="ru-RU"/>
              </w:rPr>
              <w:t>ысокий</w:t>
            </w:r>
            <w:proofErr w:type="spellEnd"/>
            <w:r w:rsidRPr="00D1007D">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14</w:t>
            </w:r>
            <w:r w:rsidRPr="00D1007D">
              <w:rPr>
                <w:rFonts w:ascii="Times New Roman" w:eastAsia="Times New Roman" w:hAnsi="Times New Roman" w:cs="Times New Roman"/>
                <w:sz w:val="24"/>
                <w:szCs w:val="24"/>
                <w:bdr w:val="dashed" w:sz="6" w:space="0" w:color="FF0000" w:frame="1"/>
                <w:shd w:val="clear" w:color="auto" w:fill="F7FDF7"/>
                <w:lang w:eastAsia="ru-RU"/>
              </w:rPr>
              <w:t>.04.2023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Техника метания малого мяча на </w:t>
            </w:r>
            <w:proofErr w:type="spellStart"/>
            <w:r w:rsidRPr="00D1007D">
              <w:rPr>
                <w:rFonts w:ascii="Times New Roman" w:eastAsia="Times New Roman" w:hAnsi="Times New Roman" w:cs="Times New Roman"/>
                <w:sz w:val="24"/>
                <w:szCs w:val="24"/>
                <w:lang w:eastAsia="ru-RU"/>
              </w:rPr>
              <w:t>дальность</w:t>
            </w:r>
            <w:proofErr w:type="gramStart"/>
            <w:r w:rsidRPr="00D1007D">
              <w:rPr>
                <w:rFonts w:ascii="Times New Roman" w:eastAsia="Times New Roman" w:hAnsi="Times New Roman" w:cs="Times New Roman"/>
                <w:sz w:val="24"/>
                <w:szCs w:val="24"/>
                <w:lang w:eastAsia="ru-RU"/>
              </w:rPr>
              <w:t>.В</w:t>
            </w:r>
            <w:proofErr w:type="gramEnd"/>
            <w:r w:rsidRPr="00D1007D">
              <w:rPr>
                <w:rFonts w:ascii="Times New Roman" w:eastAsia="Times New Roman" w:hAnsi="Times New Roman" w:cs="Times New Roman"/>
                <w:sz w:val="24"/>
                <w:szCs w:val="24"/>
                <w:lang w:eastAsia="ru-RU"/>
              </w:rPr>
              <w:t>ысокий</w:t>
            </w:r>
            <w:proofErr w:type="spellEnd"/>
            <w:r w:rsidRPr="00D1007D">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20</w:t>
            </w:r>
            <w:r w:rsidRPr="00D1007D">
              <w:rPr>
                <w:rFonts w:ascii="Times New Roman" w:eastAsia="Times New Roman" w:hAnsi="Times New Roman" w:cs="Times New Roman"/>
                <w:sz w:val="24"/>
                <w:szCs w:val="24"/>
                <w:bdr w:val="dashed" w:sz="6" w:space="0" w:color="FF0000" w:frame="1"/>
                <w:shd w:val="clear" w:color="auto" w:fill="F7FDF7"/>
                <w:lang w:eastAsia="ru-RU"/>
              </w:rPr>
              <w:t>.04.2023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bookmarkStart w:id="1" w:name="_GoBack"/>
            <w:bookmarkEnd w:id="1"/>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Техника метания малого мяча на </w:t>
            </w:r>
            <w:proofErr w:type="spellStart"/>
            <w:r w:rsidRPr="00D1007D">
              <w:rPr>
                <w:rFonts w:ascii="Times New Roman" w:eastAsia="Times New Roman" w:hAnsi="Times New Roman" w:cs="Times New Roman"/>
                <w:sz w:val="24"/>
                <w:szCs w:val="24"/>
                <w:lang w:eastAsia="ru-RU"/>
              </w:rPr>
              <w:t>дальность</w:t>
            </w:r>
            <w:proofErr w:type="gramStart"/>
            <w:r w:rsidRPr="00D1007D">
              <w:rPr>
                <w:rFonts w:ascii="Times New Roman" w:eastAsia="Times New Roman" w:hAnsi="Times New Roman" w:cs="Times New Roman"/>
                <w:sz w:val="24"/>
                <w:szCs w:val="24"/>
                <w:lang w:eastAsia="ru-RU"/>
              </w:rPr>
              <w:t>.В</w:t>
            </w:r>
            <w:proofErr w:type="gramEnd"/>
            <w:r w:rsidRPr="00D1007D">
              <w:rPr>
                <w:rFonts w:ascii="Times New Roman" w:eastAsia="Times New Roman" w:hAnsi="Times New Roman" w:cs="Times New Roman"/>
                <w:sz w:val="24"/>
                <w:szCs w:val="24"/>
                <w:lang w:eastAsia="ru-RU"/>
              </w:rPr>
              <w:t>ысокий</w:t>
            </w:r>
            <w:proofErr w:type="spellEnd"/>
            <w:r w:rsidRPr="00D1007D">
              <w:rPr>
                <w:rFonts w:ascii="Times New Roman" w:eastAsia="Times New Roman" w:hAnsi="Times New Roman" w:cs="Times New Roman"/>
                <w:sz w:val="24"/>
                <w:szCs w:val="24"/>
                <w:lang w:eastAsia="ru-RU"/>
              </w:rPr>
              <w:t xml:space="preserve"> старт до 10–15 м, бег с ускорением 50–60 м, специальные беговые упражнения, развитие скоростных возможностей.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21.04</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Правила соревнований по волейболу. 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27.04</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28.04</w:t>
            </w:r>
            <w:r w:rsidRPr="00D1007D">
              <w:rPr>
                <w:rFonts w:ascii="Times New Roman" w:eastAsia="Times New Roman" w:hAnsi="Times New Roman" w:cs="Times New Roman"/>
                <w:sz w:val="24"/>
                <w:szCs w:val="24"/>
                <w:bdr w:val="dashed" w:sz="6" w:space="0" w:color="FF0000" w:frame="1"/>
                <w:shd w:val="clear" w:color="auto" w:fill="F7FDF7"/>
                <w:lang w:eastAsia="ru-RU"/>
              </w:rPr>
              <w:t>.2023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04</w:t>
            </w:r>
            <w:r w:rsidRPr="00D1007D">
              <w:rPr>
                <w:rFonts w:ascii="Times New Roman" w:eastAsia="Times New Roman" w:hAnsi="Times New Roman" w:cs="Times New Roman"/>
                <w:sz w:val="24"/>
                <w:szCs w:val="24"/>
                <w:bdr w:val="dashed" w:sz="6" w:space="0" w:color="FF0000" w:frame="1"/>
                <w:shd w:val="clear" w:color="auto" w:fill="F7FDF7"/>
                <w:lang w:eastAsia="ru-RU"/>
              </w:rPr>
              <w:t>.05.2023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11</w:t>
            </w:r>
            <w:r w:rsidRPr="00D1007D">
              <w:rPr>
                <w:rFonts w:ascii="Times New Roman" w:eastAsia="Times New Roman" w:hAnsi="Times New Roman" w:cs="Times New Roman"/>
                <w:sz w:val="24"/>
                <w:szCs w:val="24"/>
                <w:bdr w:val="dashed" w:sz="6" w:space="0" w:color="FF0000" w:frame="1"/>
                <w:shd w:val="clear" w:color="auto" w:fill="F7FDF7"/>
                <w:lang w:eastAsia="ru-RU"/>
              </w:rPr>
              <w:t>.05.2023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7FDF7"/>
                <w:lang w:eastAsia="ru-RU"/>
              </w:rPr>
              <w:t>12</w:t>
            </w:r>
            <w:r w:rsidRPr="00D1007D">
              <w:rPr>
                <w:rFonts w:ascii="Times New Roman" w:eastAsia="Times New Roman" w:hAnsi="Times New Roman" w:cs="Times New Roman"/>
                <w:sz w:val="24"/>
                <w:szCs w:val="24"/>
                <w:bdr w:val="dashed" w:sz="6" w:space="0" w:color="FF0000" w:frame="1"/>
                <w:shd w:val="clear" w:color="auto" w:fill="F7FDF7"/>
                <w:lang w:eastAsia="ru-RU"/>
              </w:rPr>
              <w:t>.05.2023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Стойка игрока. Перемещение в стойке. Передача двумя руками сверху на месте и после передачи вперед. Эстафеты. Подвижные игры с элементами волейбола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18.05.2023</w:t>
            </w:r>
          </w:p>
          <w:p w:rsidR="00B82004" w:rsidRPr="00D76E8B" w:rsidRDefault="00B82004" w:rsidP="00FF3E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Зачет;</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 xml:space="preserve">Содержание комплекса ГТО 3-й </w:t>
            </w:r>
            <w:proofErr w:type="spellStart"/>
            <w:r w:rsidRPr="00D1007D">
              <w:rPr>
                <w:rFonts w:ascii="Times New Roman" w:eastAsia="Times New Roman" w:hAnsi="Times New Roman" w:cs="Times New Roman"/>
                <w:sz w:val="24"/>
                <w:szCs w:val="24"/>
                <w:lang w:eastAsia="ru-RU"/>
              </w:rPr>
              <w:t>ступени</w:t>
            </w:r>
            <w:proofErr w:type="gramStart"/>
            <w:r w:rsidRPr="00D1007D">
              <w:rPr>
                <w:rFonts w:ascii="Times New Roman" w:eastAsia="Times New Roman" w:hAnsi="Times New Roman" w:cs="Times New Roman"/>
                <w:sz w:val="24"/>
                <w:szCs w:val="24"/>
                <w:lang w:eastAsia="ru-RU"/>
              </w:rPr>
              <w:t>.О</w:t>
            </w:r>
            <w:proofErr w:type="gramEnd"/>
            <w:r w:rsidRPr="00D1007D">
              <w:rPr>
                <w:rFonts w:ascii="Times New Roman" w:eastAsia="Times New Roman" w:hAnsi="Times New Roman" w:cs="Times New Roman"/>
                <w:sz w:val="24"/>
                <w:szCs w:val="24"/>
                <w:lang w:eastAsia="ru-RU"/>
              </w:rPr>
              <w:t>ценивание</w:t>
            </w:r>
            <w:proofErr w:type="spellEnd"/>
            <w:r w:rsidRPr="00D1007D">
              <w:rPr>
                <w:rFonts w:ascii="Times New Roman" w:eastAsia="Times New Roman" w:hAnsi="Times New Roman" w:cs="Times New Roman"/>
                <w:sz w:val="24"/>
                <w:szCs w:val="24"/>
                <w:lang w:eastAsia="ru-RU"/>
              </w:rPr>
              <w:t xml:space="preserve"> индивидуального физического развития.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Default="00B82004"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19.05.2023</w:t>
            </w:r>
          </w:p>
          <w:p w:rsidR="00B82004" w:rsidRPr="00D76E8B" w:rsidRDefault="00B82004" w:rsidP="00FF3E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26.05.2023</w:t>
            </w:r>
          </w:p>
        </w:tc>
        <w:tc>
          <w:tcPr>
            <w:tcW w:w="18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D1007D">
              <w:rPr>
                <w:rFonts w:ascii="Times New Roman" w:eastAsia="Times New Roman" w:hAnsi="Times New Roman" w:cs="Times New Roman"/>
                <w:sz w:val="24"/>
                <w:szCs w:val="24"/>
                <w:bdr w:val="dashed" w:sz="6" w:space="0" w:color="FF0000" w:frame="1"/>
                <w:shd w:val="clear" w:color="auto" w:fill="F7FDF7"/>
                <w:lang w:eastAsia="ru-RU"/>
              </w:rPr>
              <w:br/>
            </w:r>
          </w:p>
        </w:tc>
      </w:tr>
      <w:tr w:rsidR="00B82004" w:rsidRPr="00D1007D" w:rsidTr="00B8200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center"/>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bdr w:val="dashed" w:sz="6" w:space="0" w:color="FF0000" w:frame="1"/>
                <w:shd w:val="clear" w:color="auto" w:fill="F7FDF7"/>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7</w:t>
            </w:r>
          </w:p>
        </w:tc>
        <w:tc>
          <w:tcPr>
            <w:tcW w:w="488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2004" w:rsidRPr="00D1007D" w:rsidRDefault="00B82004" w:rsidP="00FF3E59">
            <w:pPr>
              <w:spacing w:after="0" w:line="240" w:lineRule="auto"/>
              <w:jc w:val="both"/>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56</w:t>
            </w:r>
          </w:p>
        </w:tc>
      </w:tr>
    </w:tbl>
    <w:p w:rsidR="00B82004" w:rsidRDefault="00B82004" w:rsidP="00D1007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B82004" w:rsidRDefault="00B82004" w:rsidP="00D1007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D1007D" w:rsidRPr="00D1007D" w:rsidRDefault="00D1007D" w:rsidP="00D1007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D1007D">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D1007D" w:rsidRPr="00D1007D" w:rsidRDefault="00D1007D" w:rsidP="00D1007D">
      <w:pPr>
        <w:shd w:val="clear" w:color="auto" w:fill="FFFFFF"/>
        <w:spacing w:before="240" w:after="120" w:line="240" w:lineRule="atLeast"/>
        <w:outlineLvl w:val="1"/>
        <w:rPr>
          <w:rFonts w:ascii="LiberationSerif" w:eastAsia="Times New Roman" w:hAnsi="LiberationSerif" w:cs="Times New Roman"/>
          <w:b/>
          <w:bCs/>
          <w:caps/>
          <w:lang w:eastAsia="ru-RU"/>
        </w:rPr>
      </w:pPr>
      <w:r w:rsidRPr="00D1007D">
        <w:rPr>
          <w:rFonts w:ascii="LiberationSerif" w:eastAsia="Times New Roman" w:hAnsi="LiberationSerif" w:cs="Times New Roman"/>
          <w:b/>
          <w:bCs/>
          <w:caps/>
          <w:lang w:eastAsia="ru-RU"/>
        </w:rPr>
        <w:t>ОБЯЗАТЕЛЬНЫЕ УЧЕБНЫЕ МАТЕРИАЛЫ ДЛЯ УЧЕНИКА</w:t>
      </w:r>
    </w:p>
    <w:p w:rsidR="00D1007D" w:rsidRPr="00D1007D" w:rsidRDefault="00D1007D" w:rsidP="00D1007D">
      <w:pPr>
        <w:shd w:val="clear" w:color="auto" w:fill="F7FDF7"/>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Физическая культура, 5 класс/Матвеев А.П., Акционерное общество «Издательство «Просвещение»;</w:t>
      </w:r>
    </w:p>
    <w:p w:rsidR="00D1007D" w:rsidRPr="00D1007D" w:rsidRDefault="00D1007D" w:rsidP="00D1007D">
      <w:pPr>
        <w:shd w:val="clear" w:color="auto" w:fill="F7FDF7"/>
        <w:spacing w:after="0"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Введите свой вариант:</w:t>
      </w:r>
    </w:p>
    <w:p w:rsidR="00D1007D" w:rsidRPr="00D1007D" w:rsidRDefault="00D1007D" w:rsidP="00D1007D">
      <w:pPr>
        <w:shd w:val="clear" w:color="auto" w:fill="FFFFFF"/>
        <w:spacing w:before="240" w:after="120" w:line="240" w:lineRule="atLeast"/>
        <w:outlineLvl w:val="1"/>
        <w:rPr>
          <w:rFonts w:ascii="LiberationSerif" w:eastAsia="Times New Roman" w:hAnsi="LiberationSerif" w:cs="Times New Roman"/>
          <w:b/>
          <w:bCs/>
          <w:caps/>
          <w:lang w:eastAsia="ru-RU"/>
        </w:rPr>
      </w:pPr>
      <w:r w:rsidRPr="00D1007D">
        <w:rPr>
          <w:rFonts w:ascii="LiberationSerif" w:eastAsia="Times New Roman" w:hAnsi="LiberationSerif" w:cs="Times New Roman"/>
          <w:b/>
          <w:bCs/>
          <w:caps/>
          <w:lang w:eastAsia="ru-RU"/>
        </w:rPr>
        <w:t>МЕТОДИЧЕСКИЕ МАТЕРИАЛЫ ДЛЯ УЧИТЕЛЯ</w:t>
      </w:r>
    </w:p>
    <w:p w:rsidR="00D1007D" w:rsidRPr="00D1007D" w:rsidRDefault="00D1007D" w:rsidP="00D1007D">
      <w:pPr>
        <w:shd w:val="clear" w:color="auto" w:fill="F7FDF7"/>
        <w:spacing w:after="0" w:line="240" w:lineRule="auto"/>
        <w:rPr>
          <w:rFonts w:ascii="Times New Roman" w:eastAsia="Times New Roman" w:hAnsi="Times New Roman" w:cs="Times New Roman"/>
          <w:sz w:val="24"/>
          <w:szCs w:val="24"/>
          <w:lang w:eastAsia="ru-RU"/>
        </w:rPr>
      </w:pPr>
      <w:proofErr w:type="spellStart"/>
      <w:r w:rsidRPr="00D1007D">
        <w:rPr>
          <w:rFonts w:ascii="Times New Roman" w:eastAsia="Times New Roman" w:hAnsi="Times New Roman" w:cs="Times New Roman"/>
          <w:sz w:val="24"/>
          <w:szCs w:val="24"/>
          <w:lang w:eastAsia="ru-RU"/>
        </w:rPr>
        <w:t>Мнаева</w:t>
      </w:r>
      <w:proofErr w:type="spellEnd"/>
      <w:r w:rsidRPr="00D1007D">
        <w:rPr>
          <w:rFonts w:ascii="Times New Roman" w:eastAsia="Times New Roman" w:hAnsi="Times New Roman" w:cs="Times New Roman"/>
          <w:sz w:val="24"/>
          <w:szCs w:val="24"/>
          <w:lang w:eastAsia="ru-RU"/>
        </w:rPr>
        <w:t xml:space="preserve"> </w:t>
      </w:r>
      <w:proofErr w:type="spellStart"/>
      <w:r w:rsidRPr="00D1007D">
        <w:rPr>
          <w:rFonts w:ascii="Times New Roman" w:eastAsia="Times New Roman" w:hAnsi="Times New Roman" w:cs="Times New Roman"/>
          <w:sz w:val="24"/>
          <w:szCs w:val="24"/>
          <w:lang w:eastAsia="ru-RU"/>
        </w:rPr>
        <w:t>А.П.Уроки</w:t>
      </w:r>
      <w:proofErr w:type="spellEnd"/>
      <w:r w:rsidRPr="00D1007D">
        <w:rPr>
          <w:rFonts w:ascii="Times New Roman" w:eastAsia="Times New Roman" w:hAnsi="Times New Roman" w:cs="Times New Roman"/>
          <w:sz w:val="24"/>
          <w:szCs w:val="24"/>
          <w:lang w:eastAsia="ru-RU"/>
        </w:rPr>
        <w:t xml:space="preserve"> физической </w:t>
      </w:r>
      <w:proofErr w:type="spellStart"/>
      <w:r w:rsidRPr="00D1007D">
        <w:rPr>
          <w:rFonts w:ascii="Times New Roman" w:eastAsia="Times New Roman" w:hAnsi="Times New Roman" w:cs="Times New Roman"/>
          <w:sz w:val="24"/>
          <w:szCs w:val="24"/>
          <w:lang w:eastAsia="ru-RU"/>
        </w:rPr>
        <w:t>культуры</w:t>
      </w:r>
      <w:proofErr w:type="gramStart"/>
      <w:r w:rsidRPr="00D1007D">
        <w:rPr>
          <w:rFonts w:ascii="Times New Roman" w:eastAsia="Times New Roman" w:hAnsi="Times New Roman" w:cs="Times New Roman"/>
          <w:sz w:val="24"/>
          <w:szCs w:val="24"/>
          <w:lang w:eastAsia="ru-RU"/>
        </w:rPr>
        <w:t>.М</w:t>
      </w:r>
      <w:proofErr w:type="gramEnd"/>
      <w:r w:rsidRPr="00D1007D">
        <w:rPr>
          <w:rFonts w:ascii="Times New Roman" w:eastAsia="Times New Roman" w:hAnsi="Times New Roman" w:cs="Times New Roman"/>
          <w:sz w:val="24"/>
          <w:szCs w:val="24"/>
          <w:lang w:eastAsia="ru-RU"/>
        </w:rPr>
        <w:t>етодические</w:t>
      </w:r>
      <w:proofErr w:type="spellEnd"/>
      <w:r w:rsidRPr="00D1007D">
        <w:rPr>
          <w:rFonts w:ascii="Times New Roman" w:eastAsia="Times New Roman" w:hAnsi="Times New Roman" w:cs="Times New Roman"/>
          <w:sz w:val="24"/>
          <w:szCs w:val="24"/>
          <w:lang w:eastAsia="ru-RU"/>
        </w:rPr>
        <w:t xml:space="preserve"> рекомендации 5-7 классы.Просвещение,2014.</w:t>
      </w:r>
    </w:p>
    <w:p w:rsidR="00D1007D" w:rsidRPr="00D1007D" w:rsidRDefault="00D1007D" w:rsidP="00D1007D">
      <w:pPr>
        <w:shd w:val="clear" w:color="auto" w:fill="FFFFFF"/>
        <w:spacing w:before="240" w:after="120" w:line="240" w:lineRule="atLeast"/>
        <w:outlineLvl w:val="1"/>
        <w:rPr>
          <w:rFonts w:ascii="LiberationSerif" w:eastAsia="Times New Roman" w:hAnsi="LiberationSerif" w:cs="Times New Roman"/>
          <w:b/>
          <w:bCs/>
          <w:caps/>
          <w:lang w:eastAsia="ru-RU"/>
        </w:rPr>
      </w:pPr>
      <w:r w:rsidRPr="00D1007D">
        <w:rPr>
          <w:rFonts w:ascii="LiberationSerif" w:eastAsia="Times New Roman" w:hAnsi="LiberationSerif" w:cs="Times New Roman"/>
          <w:b/>
          <w:bCs/>
          <w:caps/>
          <w:lang w:eastAsia="ru-RU"/>
        </w:rPr>
        <w:t>ЦИФРОВЫЕ ОБРАЗОВАТЕЛЬНЫЕ РЕСУРСЫ И РЕСУРСЫ СЕТИ ИНТЕРНЕТ</w:t>
      </w:r>
    </w:p>
    <w:p w:rsidR="00D1007D" w:rsidRPr="00D1007D" w:rsidRDefault="00D1007D" w:rsidP="00D1007D">
      <w:pPr>
        <w:shd w:val="clear" w:color="auto" w:fill="F7FDF7"/>
        <w:spacing w:line="240" w:lineRule="auto"/>
        <w:rPr>
          <w:rFonts w:ascii="Times New Roman" w:eastAsia="Times New Roman" w:hAnsi="Times New Roman" w:cs="Times New Roman"/>
          <w:sz w:val="24"/>
          <w:szCs w:val="24"/>
          <w:lang w:eastAsia="ru-RU"/>
        </w:rPr>
      </w:pPr>
      <w:r w:rsidRPr="00D1007D">
        <w:rPr>
          <w:rFonts w:ascii="Times New Roman" w:eastAsia="Times New Roman" w:hAnsi="Times New Roman" w:cs="Times New Roman"/>
          <w:sz w:val="24"/>
          <w:szCs w:val="24"/>
          <w:lang w:eastAsia="ru-RU"/>
        </w:rPr>
        <w:t>-«Российская электронная школа» resh.edu.ru</w:t>
      </w:r>
      <w:r w:rsidRPr="00D1007D">
        <w:rPr>
          <w:rFonts w:ascii="Times New Roman" w:eastAsia="Times New Roman" w:hAnsi="Times New Roman" w:cs="Times New Roman"/>
          <w:sz w:val="24"/>
          <w:szCs w:val="24"/>
          <w:lang w:eastAsia="ru-RU"/>
        </w:rPr>
        <w:br/>
        <w:t>-Единая коллекция цифровых образовательных ресурсов http://school-collection.edu.ru/ -ВФСКГТО(gto.ru)</w:t>
      </w:r>
    </w:p>
    <w:p w:rsidR="00D1007D" w:rsidRPr="00D1007D" w:rsidRDefault="00D1007D" w:rsidP="00D1007D">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1007D">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D1007D" w:rsidRPr="00D1007D" w:rsidRDefault="00D1007D" w:rsidP="00D1007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1007D">
        <w:rPr>
          <w:rFonts w:ascii="LiberationSerif" w:eastAsia="Times New Roman" w:hAnsi="LiberationSerif" w:cs="Times New Roman"/>
          <w:b/>
          <w:bCs/>
          <w:caps/>
          <w:color w:val="000000"/>
          <w:lang w:eastAsia="ru-RU"/>
        </w:rPr>
        <w:t>УЧЕБНОЕ ОБОРУДОВАНИЕ</w:t>
      </w:r>
    </w:p>
    <w:p w:rsidR="00D1007D" w:rsidRPr="00D1007D" w:rsidRDefault="00D1007D" w:rsidP="00D1007D">
      <w:pPr>
        <w:shd w:val="clear" w:color="auto" w:fill="F7FDF7"/>
        <w:spacing w:after="0" w:line="240" w:lineRule="auto"/>
        <w:rPr>
          <w:rFonts w:ascii="LiberationSerif" w:eastAsia="Times New Roman" w:hAnsi="LiberationSerif" w:cs="Times New Roman"/>
          <w:color w:val="000000"/>
          <w:sz w:val="20"/>
          <w:szCs w:val="20"/>
          <w:lang w:eastAsia="ru-RU"/>
        </w:rPr>
      </w:pPr>
      <w:r w:rsidRPr="00D1007D">
        <w:rPr>
          <w:rFonts w:ascii="LiberationSerif" w:eastAsia="Times New Roman" w:hAnsi="LiberationSerif" w:cs="Times New Roman"/>
          <w:color w:val="000000"/>
          <w:sz w:val="20"/>
          <w:szCs w:val="20"/>
          <w:lang w:eastAsia="ru-RU"/>
        </w:rPr>
        <w:lastRenderedPageBreak/>
        <w:t xml:space="preserve">Мяч </w:t>
      </w:r>
      <w:proofErr w:type="spellStart"/>
      <w:r w:rsidRPr="00D1007D">
        <w:rPr>
          <w:rFonts w:ascii="LiberationSerif" w:eastAsia="Times New Roman" w:hAnsi="LiberationSerif" w:cs="Times New Roman"/>
          <w:color w:val="000000"/>
          <w:sz w:val="20"/>
          <w:szCs w:val="20"/>
          <w:lang w:eastAsia="ru-RU"/>
        </w:rPr>
        <w:t>волейбольный</w:t>
      </w:r>
      <w:proofErr w:type="gramStart"/>
      <w:r w:rsidRPr="00D1007D">
        <w:rPr>
          <w:rFonts w:ascii="LiberationSerif" w:eastAsia="Times New Roman" w:hAnsi="LiberationSerif" w:cs="Times New Roman"/>
          <w:color w:val="000000"/>
          <w:sz w:val="20"/>
          <w:szCs w:val="20"/>
          <w:lang w:eastAsia="ru-RU"/>
        </w:rPr>
        <w:t>.М</w:t>
      </w:r>
      <w:proofErr w:type="gramEnd"/>
      <w:r w:rsidRPr="00D1007D">
        <w:rPr>
          <w:rFonts w:ascii="LiberationSerif" w:eastAsia="Times New Roman" w:hAnsi="LiberationSerif" w:cs="Times New Roman"/>
          <w:color w:val="000000"/>
          <w:sz w:val="20"/>
          <w:szCs w:val="20"/>
          <w:lang w:eastAsia="ru-RU"/>
        </w:rPr>
        <w:t>яч</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футбольный.Мяч</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баскетбольный.Скакалка.Мячи</w:t>
      </w:r>
      <w:proofErr w:type="spellEnd"/>
      <w:r w:rsidRPr="00D1007D">
        <w:rPr>
          <w:rFonts w:ascii="LiberationSerif" w:eastAsia="Times New Roman" w:hAnsi="LiberationSerif" w:cs="Times New Roman"/>
          <w:color w:val="000000"/>
          <w:sz w:val="20"/>
          <w:szCs w:val="20"/>
          <w:lang w:eastAsia="ru-RU"/>
        </w:rPr>
        <w:t xml:space="preserve"> для </w:t>
      </w:r>
      <w:proofErr w:type="spellStart"/>
      <w:r w:rsidRPr="00D1007D">
        <w:rPr>
          <w:rFonts w:ascii="LiberationSerif" w:eastAsia="Times New Roman" w:hAnsi="LiberationSerif" w:cs="Times New Roman"/>
          <w:color w:val="000000"/>
          <w:sz w:val="20"/>
          <w:szCs w:val="20"/>
          <w:lang w:eastAsia="ru-RU"/>
        </w:rPr>
        <w:t>метания.Лыжи.Обруч</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гимнастический.Гимнастическая</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скамья.Аптечка</w:t>
      </w:r>
      <w:proofErr w:type="spellEnd"/>
      <w:r w:rsidRPr="00D1007D">
        <w:rPr>
          <w:rFonts w:ascii="LiberationSerif" w:eastAsia="Times New Roman" w:hAnsi="LiberationSerif" w:cs="Times New Roman"/>
          <w:color w:val="000000"/>
          <w:sz w:val="20"/>
          <w:szCs w:val="20"/>
          <w:lang w:eastAsia="ru-RU"/>
        </w:rPr>
        <w:t xml:space="preserve"> универсальная для оказания первой </w:t>
      </w:r>
      <w:proofErr w:type="spellStart"/>
      <w:r w:rsidRPr="00D1007D">
        <w:rPr>
          <w:rFonts w:ascii="LiberationSerif" w:eastAsia="Times New Roman" w:hAnsi="LiberationSerif" w:cs="Times New Roman"/>
          <w:color w:val="000000"/>
          <w:sz w:val="20"/>
          <w:szCs w:val="20"/>
          <w:lang w:eastAsia="ru-RU"/>
        </w:rPr>
        <w:t>помощи.Бревно</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гимнастическое.Набивные</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мячи.Турник</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навесной.Гимнастические</w:t>
      </w:r>
      <w:proofErr w:type="spellEnd"/>
      <w:r w:rsidRPr="00D1007D">
        <w:rPr>
          <w:rFonts w:ascii="LiberationSerif" w:eastAsia="Times New Roman" w:hAnsi="LiberationSerif" w:cs="Times New Roman"/>
          <w:color w:val="000000"/>
          <w:sz w:val="20"/>
          <w:szCs w:val="20"/>
          <w:lang w:eastAsia="ru-RU"/>
        </w:rPr>
        <w:t xml:space="preserve"> маты.</w:t>
      </w:r>
    </w:p>
    <w:p w:rsidR="00D1007D" w:rsidRPr="00D1007D" w:rsidRDefault="00D1007D" w:rsidP="00D1007D">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1007D">
        <w:rPr>
          <w:rFonts w:ascii="LiberationSerif" w:eastAsia="Times New Roman" w:hAnsi="LiberationSerif" w:cs="Times New Roman"/>
          <w:b/>
          <w:bCs/>
          <w:caps/>
          <w:color w:val="000000"/>
          <w:lang w:eastAsia="ru-RU"/>
        </w:rPr>
        <w:t>ОБОРУДОВАНИЕ ДЛЯ ПРОВЕДЕНИЯ ПРАКТИЧЕСКИХ РАБОТ</w:t>
      </w:r>
    </w:p>
    <w:p w:rsidR="00D1007D" w:rsidRPr="00D1007D" w:rsidRDefault="00D1007D" w:rsidP="00D1007D">
      <w:pPr>
        <w:shd w:val="clear" w:color="auto" w:fill="F7FDF7"/>
        <w:spacing w:line="240" w:lineRule="auto"/>
        <w:rPr>
          <w:rFonts w:ascii="LiberationSerif" w:eastAsia="Times New Roman" w:hAnsi="LiberationSerif" w:cs="Times New Roman"/>
          <w:color w:val="000000"/>
          <w:sz w:val="20"/>
          <w:szCs w:val="20"/>
          <w:lang w:eastAsia="ru-RU"/>
        </w:rPr>
      </w:pPr>
      <w:r w:rsidRPr="00D1007D">
        <w:rPr>
          <w:rFonts w:ascii="LiberationSerif" w:eastAsia="Times New Roman" w:hAnsi="LiberationSerif" w:cs="Times New Roman"/>
          <w:color w:val="000000"/>
          <w:sz w:val="20"/>
          <w:szCs w:val="20"/>
          <w:lang w:eastAsia="ru-RU"/>
        </w:rPr>
        <w:t xml:space="preserve">Компьютер </w:t>
      </w:r>
      <w:proofErr w:type="spellStart"/>
      <w:r w:rsidRPr="00D1007D">
        <w:rPr>
          <w:rFonts w:ascii="LiberationSerif" w:eastAsia="Times New Roman" w:hAnsi="LiberationSerif" w:cs="Times New Roman"/>
          <w:color w:val="000000"/>
          <w:sz w:val="20"/>
          <w:szCs w:val="20"/>
          <w:lang w:eastAsia="ru-RU"/>
        </w:rPr>
        <w:t>учителя</w:t>
      </w:r>
      <w:proofErr w:type="gramStart"/>
      <w:r w:rsidRPr="00D1007D">
        <w:rPr>
          <w:rFonts w:ascii="LiberationSerif" w:eastAsia="Times New Roman" w:hAnsi="LiberationSerif" w:cs="Times New Roman"/>
          <w:color w:val="000000"/>
          <w:sz w:val="20"/>
          <w:szCs w:val="20"/>
          <w:lang w:eastAsia="ru-RU"/>
        </w:rPr>
        <w:t>.П</w:t>
      </w:r>
      <w:proofErr w:type="gramEnd"/>
      <w:r w:rsidRPr="00D1007D">
        <w:rPr>
          <w:rFonts w:ascii="LiberationSerif" w:eastAsia="Times New Roman" w:hAnsi="LiberationSerif" w:cs="Times New Roman"/>
          <w:color w:val="000000"/>
          <w:sz w:val="20"/>
          <w:szCs w:val="20"/>
          <w:lang w:eastAsia="ru-RU"/>
        </w:rPr>
        <w:t>ринтер.Свисток.Нагрудные</w:t>
      </w:r>
      <w:proofErr w:type="spellEnd"/>
      <w:r w:rsidRPr="00D1007D">
        <w:rPr>
          <w:rFonts w:ascii="LiberationSerif" w:eastAsia="Times New Roman" w:hAnsi="LiberationSerif" w:cs="Times New Roman"/>
          <w:color w:val="000000"/>
          <w:sz w:val="20"/>
          <w:szCs w:val="20"/>
          <w:lang w:eastAsia="ru-RU"/>
        </w:rPr>
        <w:t xml:space="preserve"> </w:t>
      </w:r>
      <w:proofErr w:type="spellStart"/>
      <w:r w:rsidRPr="00D1007D">
        <w:rPr>
          <w:rFonts w:ascii="LiberationSerif" w:eastAsia="Times New Roman" w:hAnsi="LiberationSerif" w:cs="Times New Roman"/>
          <w:color w:val="000000"/>
          <w:sz w:val="20"/>
          <w:szCs w:val="20"/>
          <w:lang w:eastAsia="ru-RU"/>
        </w:rPr>
        <w:t>номера.Рулетка.Секундомер</w:t>
      </w:r>
      <w:proofErr w:type="spellEnd"/>
      <w:r w:rsidRPr="00D1007D">
        <w:rPr>
          <w:rFonts w:ascii="LiberationSerif" w:eastAsia="Times New Roman" w:hAnsi="LiberationSerif" w:cs="Times New Roman"/>
          <w:color w:val="000000"/>
          <w:sz w:val="20"/>
          <w:szCs w:val="20"/>
          <w:lang w:eastAsia="ru-RU"/>
        </w:rPr>
        <w:t>.</w:t>
      </w:r>
    </w:p>
    <w:p w:rsidR="00D1007D" w:rsidRPr="00D1007D" w:rsidRDefault="00D1007D" w:rsidP="00D1007D">
      <w:pPr>
        <w:tabs>
          <w:tab w:val="left" w:pos="0"/>
        </w:tabs>
        <w:ind w:left="-567"/>
      </w:pPr>
    </w:p>
    <w:p w:rsidR="00911107" w:rsidRDefault="00911107" w:rsidP="009C4697"/>
    <w:sectPr w:rsidR="00911107" w:rsidSect="00AB2C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757"/>
    <w:multiLevelType w:val="hybridMultilevel"/>
    <w:tmpl w:val="A4AABB66"/>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4115F"/>
    <w:multiLevelType w:val="hybridMultilevel"/>
    <w:tmpl w:val="2C5646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2D2A52F0"/>
    <w:multiLevelType w:val="hybridMultilevel"/>
    <w:tmpl w:val="F25C4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A81DBD"/>
    <w:multiLevelType w:val="hybridMultilevel"/>
    <w:tmpl w:val="317E0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DC"/>
    <w:rsid w:val="00376AB7"/>
    <w:rsid w:val="00427FD0"/>
    <w:rsid w:val="0043374E"/>
    <w:rsid w:val="004B729C"/>
    <w:rsid w:val="00911107"/>
    <w:rsid w:val="00953229"/>
    <w:rsid w:val="009C4697"/>
    <w:rsid w:val="00A56F53"/>
    <w:rsid w:val="00AB2C7A"/>
    <w:rsid w:val="00B82004"/>
    <w:rsid w:val="00C646DC"/>
    <w:rsid w:val="00D1007D"/>
    <w:rsid w:val="00DD20EB"/>
    <w:rsid w:val="00FB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D"/>
  </w:style>
  <w:style w:type="paragraph" w:styleId="1">
    <w:name w:val="heading 1"/>
    <w:basedOn w:val="a"/>
    <w:link w:val="10"/>
    <w:uiPriority w:val="9"/>
    <w:qFormat/>
    <w:rsid w:val="00D1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0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07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1007D"/>
  </w:style>
  <w:style w:type="paragraph" w:styleId="a3">
    <w:name w:val="Normal (Web)"/>
    <w:basedOn w:val="a"/>
    <w:uiPriority w:val="99"/>
    <w:semiHidden/>
    <w:unhideWhenUsed/>
    <w:rsid w:val="00D1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D1007D"/>
  </w:style>
  <w:style w:type="character" w:styleId="a4">
    <w:name w:val="Strong"/>
    <w:basedOn w:val="a0"/>
    <w:uiPriority w:val="22"/>
    <w:qFormat/>
    <w:rsid w:val="00D1007D"/>
    <w:rPr>
      <w:b/>
      <w:bCs/>
    </w:rPr>
  </w:style>
  <w:style w:type="character" w:styleId="a5">
    <w:name w:val="Emphasis"/>
    <w:basedOn w:val="a0"/>
    <w:uiPriority w:val="20"/>
    <w:qFormat/>
    <w:rsid w:val="00D100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7D"/>
  </w:style>
  <w:style w:type="paragraph" w:styleId="1">
    <w:name w:val="heading 1"/>
    <w:basedOn w:val="a"/>
    <w:link w:val="10"/>
    <w:uiPriority w:val="9"/>
    <w:qFormat/>
    <w:rsid w:val="00D1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0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0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007D"/>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D1007D"/>
  </w:style>
  <w:style w:type="paragraph" w:styleId="a3">
    <w:name w:val="Normal (Web)"/>
    <w:basedOn w:val="a"/>
    <w:uiPriority w:val="99"/>
    <w:semiHidden/>
    <w:unhideWhenUsed/>
    <w:rsid w:val="00D1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D1007D"/>
  </w:style>
  <w:style w:type="character" w:styleId="a4">
    <w:name w:val="Strong"/>
    <w:basedOn w:val="a0"/>
    <w:uiPriority w:val="22"/>
    <w:qFormat/>
    <w:rsid w:val="00D1007D"/>
    <w:rPr>
      <w:b/>
      <w:bCs/>
    </w:rPr>
  </w:style>
  <w:style w:type="character" w:styleId="a5">
    <w:name w:val="Emphasis"/>
    <w:basedOn w:val="a0"/>
    <w:uiPriority w:val="20"/>
    <w:qFormat/>
    <w:rsid w:val="00D10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10291</Words>
  <Characters>58659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Максим</cp:lastModifiedBy>
  <cp:revision>2</cp:revision>
  <dcterms:created xsi:type="dcterms:W3CDTF">2022-10-09T06:54:00Z</dcterms:created>
  <dcterms:modified xsi:type="dcterms:W3CDTF">2022-10-09T06:54:00Z</dcterms:modified>
</cp:coreProperties>
</file>