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C9" w:rsidRPr="000130CB" w:rsidRDefault="001710C9" w:rsidP="001710C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C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710C9" w:rsidRPr="000130CB" w:rsidRDefault="001710C9" w:rsidP="001710C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b/>
          <w:sz w:val="24"/>
          <w:szCs w:val="24"/>
        </w:rPr>
        <w:t>СРЕДНЯЯ  ШКОЛА № 9</w:t>
      </w:r>
    </w:p>
    <w:p w:rsidR="001710C9" w:rsidRDefault="001710C9" w:rsidP="001710C9">
      <w:pPr>
        <w:rPr>
          <w:rFonts w:ascii="Times New Roman" w:hAnsi="Times New Roman" w:cs="Times New Roman"/>
          <w:sz w:val="24"/>
          <w:szCs w:val="24"/>
        </w:rPr>
      </w:pPr>
    </w:p>
    <w:p w:rsidR="001710C9" w:rsidRPr="000130CB" w:rsidRDefault="001710C9" w:rsidP="001710C9">
      <w:pPr>
        <w:rPr>
          <w:rFonts w:ascii="Times New Roman" w:hAnsi="Times New Roman" w:cs="Times New Roman"/>
          <w:sz w:val="24"/>
          <w:szCs w:val="24"/>
        </w:rPr>
      </w:pP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>Рассмотрена</w:t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  <w:t xml:space="preserve">Приказ по школе № </w:t>
      </w:r>
      <w:r w:rsidR="006C423D" w:rsidRPr="006C423D">
        <w:rPr>
          <w:rFonts w:ascii="Times New Roman" w:hAnsi="Times New Roman" w:cs="Times New Roman"/>
          <w:sz w:val="24"/>
          <w:szCs w:val="24"/>
        </w:rPr>
        <w:t xml:space="preserve">66/04-од </w:t>
      </w:r>
      <w:r w:rsidRPr="0001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  <w:t>от «</w:t>
      </w:r>
      <w:r w:rsidR="006C423D">
        <w:rPr>
          <w:rFonts w:ascii="Times New Roman" w:hAnsi="Times New Roman" w:cs="Times New Roman"/>
          <w:sz w:val="24"/>
          <w:szCs w:val="24"/>
        </w:rPr>
        <w:t>31</w:t>
      </w:r>
      <w:r w:rsidRPr="000130CB">
        <w:rPr>
          <w:rFonts w:ascii="Times New Roman" w:hAnsi="Times New Roman" w:cs="Times New Roman"/>
          <w:sz w:val="24"/>
          <w:szCs w:val="24"/>
        </w:rPr>
        <w:t xml:space="preserve">»   </w:t>
      </w:r>
      <w:r w:rsidR="006C423D">
        <w:rPr>
          <w:rFonts w:ascii="Times New Roman" w:hAnsi="Times New Roman" w:cs="Times New Roman"/>
          <w:sz w:val="24"/>
          <w:szCs w:val="24"/>
        </w:rPr>
        <w:t>августа</w:t>
      </w:r>
      <w:r w:rsidRPr="000130CB">
        <w:rPr>
          <w:rFonts w:ascii="Times New Roman" w:hAnsi="Times New Roman" w:cs="Times New Roman"/>
          <w:sz w:val="24"/>
          <w:szCs w:val="24"/>
        </w:rPr>
        <w:t xml:space="preserve">  202</w:t>
      </w:r>
      <w:r w:rsidR="00EB5F62" w:rsidRPr="002D5247">
        <w:rPr>
          <w:rFonts w:ascii="Times New Roman" w:hAnsi="Times New Roman" w:cs="Times New Roman"/>
          <w:sz w:val="24"/>
          <w:szCs w:val="24"/>
        </w:rPr>
        <w:t>2</w:t>
      </w:r>
      <w:r w:rsidRPr="000130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6C423D">
        <w:rPr>
          <w:rFonts w:ascii="Times New Roman" w:hAnsi="Times New Roman" w:cs="Times New Roman"/>
          <w:sz w:val="24"/>
          <w:szCs w:val="24"/>
        </w:rPr>
        <w:t>1</w:t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 w:rsidRPr="00013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0130CB">
        <w:rPr>
          <w:rFonts w:ascii="Times New Roman" w:hAnsi="Times New Roman" w:cs="Times New Roman"/>
          <w:sz w:val="24"/>
          <w:szCs w:val="24"/>
        </w:rPr>
        <w:t xml:space="preserve">иректор школы ______ </w:t>
      </w:r>
      <w:proofErr w:type="spellStart"/>
      <w:r w:rsidRPr="000130CB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0130CB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>От «</w:t>
      </w:r>
      <w:r w:rsidR="006C423D">
        <w:rPr>
          <w:rFonts w:ascii="Times New Roman" w:hAnsi="Times New Roman" w:cs="Times New Roman"/>
          <w:sz w:val="24"/>
          <w:szCs w:val="24"/>
        </w:rPr>
        <w:t>26</w:t>
      </w:r>
      <w:r w:rsidRPr="000130CB">
        <w:rPr>
          <w:rFonts w:ascii="Times New Roman" w:hAnsi="Times New Roman" w:cs="Times New Roman"/>
          <w:sz w:val="24"/>
          <w:szCs w:val="24"/>
        </w:rPr>
        <w:t xml:space="preserve">_»   </w:t>
      </w:r>
      <w:r w:rsidR="006C423D">
        <w:rPr>
          <w:rFonts w:ascii="Times New Roman" w:hAnsi="Times New Roman" w:cs="Times New Roman"/>
          <w:sz w:val="24"/>
          <w:szCs w:val="24"/>
        </w:rPr>
        <w:t>августа</w:t>
      </w:r>
      <w:r w:rsidRPr="000130CB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EB5F62" w:rsidRPr="002D5247">
        <w:rPr>
          <w:rFonts w:ascii="Times New Roman" w:hAnsi="Times New Roman" w:cs="Times New Roman"/>
          <w:sz w:val="24"/>
          <w:szCs w:val="24"/>
        </w:rPr>
        <w:t>2</w:t>
      </w:r>
      <w:r w:rsidRPr="000130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</w:p>
    <w:p w:rsidR="001710C9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 xml:space="preserve">Рассмотрена на 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30C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0130C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>Учителей естественных наук</w:t>
      </w:r>
    </w:p>
    <w:p w:rsidR="001710C9" w:rsidRDefault="001710C9" w:rsidP="00171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>Протокол №_</w:t>
      </w:r>
      <w:r w:rsidR="006C423D">
        <w:rPr>
          <w:rFonts w:ascii="Times New Roman" w:hAnsi="Times New Roman" w:cs="Times New Roman"/>
          <w:sz w:val="24"/>
          <w:szCs w:val="24"/>
        </w:rPr>
        <w:t>1</w:t>
      </w:r>
      <w:r w:rsidRPr="000130CB">
        <w:rPr>
          <w:rFonts w:ascii="Times New Roman" w:hAnsi="Times New Roman" w:cs="Times New Roman"/>
          <w:sz w:val="24"/>
          <w:szCs w:val="24"/>
        </w:rPr>
        <w:t>_</w:t>
      </w:r>
    </w:p>
    <w:p w:rsidR="001710C9" w:rsidRPr="000130CB" w:rsidRDefault="001710C9" w:rsidP="00171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>от «</w:t>
      </w:r>
      <w:r w:rsidR="006C423D">
        <w:rPr>
          <w:rFonts w:ascii="Times New Roman" w:hAnsi="Times New Roman" w:cs="Times New Roman"/>
          <w:sz w:val="24"/>
          <w:szCs w:val="24"/>
        </w:rPr>
        <w:t>26</w:t>
      </w:r>
      <w:r w:rsidRPr="000130CB">
        <w:rPr>
          <w:rFonts w:ascii="Times New Roman" w:hAnsi="Times New Roman" w:cs="Times New Roman"/>
          <w:sz w:val="24"/>
          <w:szCs w:val="24"/>
        </w:rPr>
        <w:t xml:space="preserve">_»   </w:t>
      </w:r>
      <w:r w:rsidR="006C423D">
        <w:rPr>
          <w:rFonts w:ascii="Times New Roman" w:hAnsi="Times New Roman" w:cs="Times New Roman"/>
          <w:sz w:val="24"/>
          <w:szCs w:val="24"/>
        </w:rPr>
        <w:t>августа</w:t>
      </w:r>
      <w:r w:rsidRPr="000130CB">
        <w:rPr>
          <w:rFonts w:ascii="Times New Roman" w:hAnsi="Times New Roman" w:cs="Times New Roman"/>
          <w:sz w:val="24"/>
          <w:szCs w:val="24"/>
        </w:rPr>
        <w:t xml:space="preserve"> 202</w:t>
      </w:r>
      <w:r w:rsidR="00EB5F62" w:rsidRPr="002D5247">
        <w:rPr>
          <w:rFonts w:ascii="Times New Roman" w:hAnsi="Times New Roman" w:cs="Times New Roman"/>
          <w:sz w:val="24"/>
          <w:szCs w:val="24"/>
        </w:rPr>
        <w:t>2</w:t>
      </w:r>
      <w:r w:rsidRPr="000130C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710C9" w:rsidRDefault="001710C9" w:rsidP="00171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C9" w:rsidRPr="000130CB" w:rsidRDefault="001710C9" w:rsidP="00171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C9" w:rsidRPr="001710C9" w:rsidRDefault="001710C9" w:rsidP="001710C9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0C9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401AD5" w:rsidRDefault="006C423D" w:rsidP="001710C9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учебного предмета</w:t>
      </w:r>
      <w:bookmarkStart w:id="0" w:name="_GoBack"/>
      <w:bookmarkEnd w:id="0"/>
      <w:r w:rsidR="001710C9" w:rsidRPr="001710C9">
        <w:rPr>
          <w:rFonts w:ascii="Times New Roman" w:hAnsi="Times New Roman" w:cs="Times New Roman"/>
          <w:b/>
          <w:sz w:val="48"/>
          <w:szCs w:val="48"/>
        </w:rPr>
        <w:t xml:space="preserve"> физика </w:t>
      </w:r>
    </w:p>
    <w:p w:rsidR="001710C9" w:rsidRPr="001710C9" w:rsidRDefault="001710C9" w:rsidP="001710C9">
      <w:pPr>
        <w:spacing w:after="12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</w:t>
      </w:r>
      <w:r w:rsidRPr="001710C9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1710C9" w:rsidRDefault="001710C9" w:rsidP="00171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C9" w:rsidRPr="000130CB" w:rsidRDefault="001710C9" w:rsidP="00171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0C9" w:rsidRPr="000130CB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130CB">
        <w:rPr>
          <w:rFonts w:ascii="Times New Roman" w:hAnsi="Times New Roman" w:cs="Times New Roman"/>
          <w:sz w:val="24"/>
          <w:szCs w:val="24"/>
        </w:rPr>
        <w:t>Васикова</w:t>
      </w:r>
      <w:proofErr w:type="spellEnd"/>
      <w:r w:rsidRPr="000130CB">
        <w:rPr>
          <w:rFonts w:ascii="Times New Roman" w:hAnsi="Times New Roman" w:cs="Times New Roman"/>
          <w:sz w:val="24"/>
          <w:szCs w:val="24"/>
        </w:rPr>
        <w:t xml:space="preserve"> Г. П.</w:t>
      </w:r>
    </w:p>
    <w:p w:rsidR="001710C9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0C9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0C9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0C9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0C9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0C9" w:rsidRPr="000130CB" w:rsidRDefault="001710C9" w:rsidP="00171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0C9" w:rsidRPr="000130CB" w:rsidRDefault="001710C9" w:rsidP="001710C9">
      <w:pPr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130CB">
        <w:rPr>
          <w:rFonts w:ascii="Times New Roman" w:hAnsi="Times New Roman" w:cs="Times New Roman"/>
          <w:sz w:val="24"/>
          <w:szCs w:val="24"/>
        </w:rPr>
        <w:t>г. Переславль-Залесский</w:t>
      </w:r>
      <w:r w:rsidR="00CF36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10C9" w:rsidRDefault="001710C9" w:rsidP="001710C9">
      <w:pPr>
        <w:shd w:val="clear" w:color="auto" w:fill="FFFFFF"/>
        <w:spacing w:line="360" w:lineRule="auto"/>
        <w:ind w:right="24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130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202</w:t>
      </w:r>
      <w:r w:rsidR="00EB5F62" w:rsidRPr="002D5247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0130CB">
        <w:rPr>
          <w:rFonts w:ascii="Times New Roman" w:hAnsi="Times New Roman" w:cs="Times New Roman"/>
          <w:color w:val="000000"/>
          <w:spacing w:val="1"/>
          <w:sz w:val="24"/>
          <w:szCs w:val="24"/>
        </w:rPr>
        <w:t>-202</w:t>
      </w:r>
      <w:r w:rsidR="00EB5F62" w:rsidRPr="002D5247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0130C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учебный год</w:t>
      </w:r>
    </w:p>
    <w:p w:rsidR="004535E6" w:rsidRDefault="004535E6" w:rsidP="004535E6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5E6" w:rsidRPr="004535E6" w:rsidRDefault="004535E6" w:rsidP="004535E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35E6" w:rsidRPr="004535E6" w:rsidRDefault="004535E6" w:rsidP="00401AD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E6"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4535E6" w:rsidRPr="004535E6" w:rsidRDefault="00401AD5" w:rsidP="00401AD5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35E6" w:rsidRPr="004535E6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29.12.2012 года №273-ФЗ «Об образовании в Российской Федерации»</w:t>
      </w:r>
    </w:p>
    <w:p w:rsidR="004535E6" w:rsidRPr="004535E6" w:rsidRDefault="00401AD5" w:rsidP="00401AD5">
      <w:pPr>
        <w:pStyle w:val="a3"/>
        <w:ind w:left="-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4535E6" w:rsidRPr="004535E6">
        <w:rPr>
          <w:rFonts w:ascii="Times New Roman" w:eastAsia="Times New Roman" w:hAnsi="Times New Roman"/>
        </w:rPr>
        <w:t xml:space="preserve">Федеральным государственным образовательным стандартом основного общего образования, утвержденного  приказом </w:t>
      </w:r>
      <w:proofErr w:type="spellStart"/>
      <w:r w:rsidR="004535E6" w:rsidRPr="004535E6">
        <w:rPr>
          <w:rFonts w:ascii="Times New Roman" w:eastAsia="Times New Roman" w:hAnsi="Times New Roman"/>
        </w:rPr>
        <w:t>Минобрнауки</w:t>
      </w:r>
      <w:proofErr w:type="spellEnd"/>
      <w:r w:rsidR="004535E6" w:rsidRPr="004535E6">
        <w:rPr>
          <w:rFonts w:ascii="Times New Roman" w:eastAsia="Times New Roman" w:hAnsi="Times New Roman"/>
        </w:rPr>
        <w:t xml:space="preserve"> России </w:t>
      </w:r>
      <w:hyperlink w:history="1">
        <w:r w:rsidR="004535E6" w:rsidRPr="004535E6">
          <w:rPr>
            <w:rFonts w:ascii="Times New Roman" w:eastAsia="Times New Roman" w:hAnsi="Times New Roman"/>
          </w:rPr>
          <w:t>от 17 декабря 2010 г. № 1897</w:t>
        </w:r>
      </w:hyperlink>
    </w:p>
    <w:p w:rsidR="004535E6" w:rsidRPr="004535E6" w:rsidRDefault="00401AD5" w:rsidP="00401AD5">
      <w:pPr>
        <w:pStyle w:val="3"/>
        <w:keepNext w:val="0"/>
        <w:keepLines w:val="0"/>
        <w:tabs>
          <w:tab w:val="left" w:pos="426"/>
        </w:tabs>
        <w:spacing w:before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- </w:t>
      </w:r>
      <w:r w:rsidR="004535E6" w:rsidRPr="004535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Приказом </w:t>
      </w:r>
      <w:proofErr w:type="spellStart"/>
      <w:r w:rsidR="004535E6" w:rsidRPr="004535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Минобрнауки</w:t>
      </w:r>
      <w:proofErr w:type="spellEnd"/>
      <w:r w:rsidR="004535E6" w:rsidRPr="004535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4535E6" w:rsidRPr="004535E6" w:rsidRDefault="00401AD5" w:rsidP="00401AD5">
      <w:pPr>
        <w:pStyle w:val="a3"/>
        <w:tabs>
          <w:tab w:val="left" w:pos="426"/>
        </w:tabs>
        <w:ind w:left="-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4535E6" w:rsidRPr="004535E6">
        <w:rPr>
          <w:rFonts w:ascii="Times New Roman" w:eastAsia="Times New Roman" w:hAnsi="Times New Roman"/>
        </w:rPr>
        <w:t xml:space="preserve">Приказом </w:t>
      </w:r>
      <w:proofErr w:type="spellStart"/>
      <w:r w:rsidR="004535E6" w:rsidRPr="004535E6">
        <w:rPr>
          <w:rFonts w:ascii="Times New Roman" w:eastAsia="Times New Roman" w:hAnsi="Times New Roman"/>
        </w:rPr>
        <w:t>Минобрнауки</w:t>
      </w:r>
      <w:proofErr w:type="spellEnd"/>
      <w:r w:rsidR="004535E6" w:rsidRPr="004535E6">
        <w:rPr>
          <w:rFonts w:ascii="Times New Roman" w:eastAsia="Times New Roman" w:hAnsi="Times New Roman"/>
        </w:rPr>
        <w:t xml:space="preserve">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</w:p>
    <w:p w:rsidR="004535E6" w:rsidRPr="004535E6" w:rsidRDefault="00401AD5" w:rsidP="00401AD5">
      <w:pPr>
        <w:pStyle w:val="a3"/>
        <w:tabs>
          <w:tab w:val="left" w:pos="426"/>
        </w:tabs>
        <w:ind w:left="-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4535E6" w:rsidRPr="004535E6">
        <w:rPr>
          <w:rFonts w:ascii="Times New Roman" w:eastAsia="Times New Roman" w:hAnsi="Times New Roman"/>
        </w:rPr>
        <w:t xml:space="preserve">Приказом </w:t>
      </w:r>
      <w:proofErr w:type="spellStart"/>
      <w:r w:rsidR="004535E6" w:rsidRPr="004535E6">
        <w:rPr>
          <w:rFonts w:ascii="Times New Roman" w:eastAsia="Times New Roman" w:hAnsi="Times New Roman"/>
        </w:rPr>
        <w:t>Минобрнауки</w:t>
      </w:r>
      <w:proofErr w:type="spellEnd"/>
      <w:r w:rsidR="004535E6" w:rsidRPr="004535E6">
        <w:rPr>
          <w:rFonts w:ascii="Times New Roman" w:eastAsia="Times New Roman" w:hAnsi="Times New Roman"/>
        </w:rPr>
        <w:t xml:space="preserve"> России № 38 от 26.01.2016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</w:t>
      </w:r>
    </w:p>
    <w:p w:rsidR="004535E6" w:rsidRPr="004535E6" w:rsidRDefault="00401AD5" w:rsidP="00401AD5">
      <w:pPr>
        <w:pStyle w:val="a3"/>
        <w:tabs>
          <w:tab w:val="left" w:pos="426"/>
        </w:tabs>
        <w:ind w:left="-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- </w:t>
      </w:r>
      <w:r w:rsidR="004535E6" w:rsidRPr="004535E6">
        <w:rPr>
          <w:rFonts w:ascii="Times New Roman" w:eastAsia="Times New Roman" w:hAnsi="Times New Roman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4535E6" w:rsidRPr="004535E6" w:rsidRDefault="00401AD5" w:rsidP="00401AD5">
      <w:pPr>
        <w:pStyle w:val="a3"/>
        <w:tabs>
          <w:tab w:val="left" w:pos="426"/>
        </w:tabs>
        <w:ind w:left="-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4535E6" w:rsidRPr="004535E6">
        <w:rPr>
          <w:rFonts w:ascii="Times New Roman" w:eastAsia="Times New Roman" w:hAnsi="Times New Roman"/>
        </w:rPr>
        <w:t>Основной образовательной программой основного общего образования  МОУ СШ № 9</w:t>
      </w:r>
    </w:p>
    <w:p w:rsidR="004535E6" w:rsidRPr="004535E6" w:rsidRDefault="00401AD5" w:rsidP="00401AD5">
      <w:pPr>
        <w:pStyle w:val="a3"/>
        <w:tabs>
          <w:tab w:val="left" w:pos="426"/>
        </w:tabs>
        <w:ind w:left="-567"/>
        <w:jc w:val="both"/>
        <w:rPr>
          <w:rFonts w:ascii="Times New Roman" w:eastAsia="Times New Roman" w:hAnsi="Times New Roman"/>
          <w:bCs/>
          <w:kern w:val="32"/>
        </w:rPr>
      </w:pPr>
      <w:r>
        <w:rPr>
          <w:rFonts w:ascii="Times New Roman" w:eastAsia="Times New Roman" w:hAnsi="Times New Roman"/>
          <w:bCs/>
          <w:kern w:val="32"/>
        </w:rPr>
        <w:t xml:space="preserve">- </w:t>
      </w:r>
      <w:r w:rsidR="004535E6" w:rsidRPr="004535E6">
        <w:rPr>
          <w:rFonts w:ascii="Times New Roman" w:eastAsia="Times New Roman" w:hAnsi="Times New Roman"/>
          <w:bCs/>
          <w:kern w:val="32"/>
        </w:rPr>
        <w:t xml:space="preserve">Методическое письмо </w:t>
      </w:r>
      <w:r w:rsidR="004535E6" w:rsidRPr="004535E6">
        <w:rPr>
          <w:rFonts w:ascii="Times New Roman" w:eastAsia="Times New Roman" w:hAnsi="Times New Roman"/>
          <w:bCs/>
        </w:rPr>
        <w:t>о преподавании учебного предмета «Физика»</w:t>
      </w:r>
      <w:r w:rsidR="004535E6" w:rsidRPr="004535E6">
        <w:rPr>
          <w:rFonts w:ascii="Times New Roman" w:eastAsia="Times New Roman" w:hAnsi="Times New Roman"/>
          <w:bCs/>
          <w:kern w:val="32"/>
        </w:rPr>
        <w:t xml:space="preserve"> </w:t>
      </w:r>
      <w:r w:rsidR="004535E6" w:rsidRPr="004535E6">
        <w:rPr>
          <w:rFonts w:ascii="Times New Roman" w:eastAsia="Times New Roman" w:hAnsi="Times New Roman"/>
          <w:bCs/>
          <w:iCs/>
        </w:rPr>
        <w:t xml:space="preserve">в общеобразовательных </w:t>
      </w:r>
      <w:r w:rsidR="004535E6" w:rsidRPr="004535E6">
        <w:rPr>
          <w:rFonts w:ascii="Times New Roman" w:hAnsi="Times New Roman"/>
          <w:bCs/>
          <w:iCs/>
        </w:rPr>
        <w:t>организациях</w:t>
      </w:r>
      <w:r>
        <w:rPr>
          <w:rFonts w:ascii="Times New Roman" w:hAnsi="Times New Roman"/>
          <w:bCs/>
          <w:iCs/>
        </w:rPr>
        <w:t xml:space="preserve"> </w:t>
      </w:r>
      <w:r w:rsidR="004535E6" w:rsidRPr="004535E6">
        <w:rPr>
          <w:rFonts w:ascii="Times New Roman" w:eastAsia="Times New Roman" w:hAnsi="Times New Roman"/>
          <w:bCs/>
          <w:iCs/>
        </w:rPr>
        <w:t>Ярославской области</w:t>
      </w:r>
      <w:r w:rsidR="004535E6" w:rsidRPr="004535E6">
        <w:rPr>
          <w:rFonts w:ascii="Times New Roman" w:eastAsia="Times New Roman" w:hAnsi="Times New Roman"/>
          <w:bCs/>
          <w:iCs/>
        </w:rPr>
        <w:br/>
        <w:t xml:space="preserve">в </w:t>
      </w:r>
      <w:r>
        <w:rPr>
          <w:rFonts w:ascii="Times New Roman" w:eastAsia="Times New Roman" w:hAnsi="Times New Roman"/>
          <w:bCs/>
          <w:iCs/>
        </w:rPr>
        <w:t>2021</w:t>
      </w:r>
      <w:r w:rsidR="004535E6" w:rsidRPr="004535E6">
        <w:rPr>
          <w:rFonts w:ascii="Times New Roman" w:eastAsia="Times New Roman" w:hAnsi="Times New Roman"/>
          <w:bCs/>
          <w:iCs/>
        </w:rPr>
        <w:t>-20</w:t>
      </w:r>
      <w:r>
        <w:rPr>
          <w:rFonts w:ascii="Times New Roman" w:eastAsia="Times New Roman" w:hAnsi="Times New Roman"/>
          <w:bCs/>
          <w:iCs/>
        </w:rPr>
        <w:t>22</w:t>
      </w:r>
      <w:r w:rsidR="004535E6" w:rsidRPr="004535E6">
        <w:rPr>
          <w:rFonts w:ascii="Times New Roman" w:eastAsia="Times New Roman" w:hAnsi="Times New Roman"/>
          <w:bCs/>
          <w:iCs/>
        </w:rPr>
        <w:t xml:space="preserve"> </w:t>
      </w:r>
      <w:proofErr w:type="spellStart"/>
      <w:r w:rsidR="004535E6" w:rsidRPr="004535E6">
        <w:rPr>
          <w:rFonts w:ascii="Times New Roman" w:eastAsia="Times New Roman" w:hAnsi="Times New Roman"/>
          <w:bCs/>
          <w:iCs/>
        </w:rPr>
        <w:t>уч.г</w:t>
      </w:r>
      <w:proofErr w:type="spellEnd"/>
      <w:r>
        <w:rPr>
          <w:rFonts w:ascii="Times New Roman" w:eastAsia="Times New Roman" w:hAnsi="Times New Roman"/>
          <w:bCs/>
          <w:iCs/>
        </w:rPr>
        <w:t xml:space="preserve">. </w:t>
      </w:r>
    </w:p>
    <w:p w:rsidR="004535E6" w:rsidRPr="004535E6" w:rsidRDefault="00401AD5" w:rsidP="00401AD5">
      <w:pPr>
        <w:pStyle w:val="a3"/>
        <w:tabs>
          <w:tab w:val="left" w:pos="426"/>
        </w:tabs>
        <w:ind w:left="-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</w:t>
      </w:r>
      <w:r w:rsidR="004535E6" w:rsidRPr="004535E6">
        <w:rPr>
          <w:rFonts w:ascii="Times New Roman" w:eastAsia="Times New Roman" w:hAnsi="Times New Roman"/>
        </w:rPr>
        <w:t>Календарным учебным графиком на 2021-2022 учебный год</w:t>
      </w:r>
    </w:p>
    <w:p w:rsidR="004535E6" w:rsidRPr="004535E6" w:rsidRDefault="00401AD5" w:rsidP="00401AD5">
      <w:pPr>
        <w:pStyle w:val="a3"/>
        <w:tabs>
          <w:tab w:val="left" w:pos="426"/>
        </w:tabs>
        <w:ind w:left="-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4535E6" w:rsidRPr="004535E6">
        <w:rPr>
          <w:rFonts w:ascii="Times New Roman" w:eastAsia="Times New Roman" w:hAnsi="Times New Roman"/>
        </w:rPr>
        <w:t>Учебным планом МОУ СШ № 9 на 2021-2022</w:t>
      </w:r>
      <w:r>
        <w:rPr>
          <w:rFonts w:ascii="Times New Roman" w:eastAsia="Times New Roman" w:hAnsi="Times New Roman"/>
        </w:rPr>
        <w:t xml:space="preserve"> </w:t>
      </w:r>
      <w:r w:rsidR="004535E6" w:rsidRPr="004535E6">
        <w:rPr>
          <w:rFonts w:ascii="Times New Roman" w:eastAsia="Times New Roman" w:hAnsi="Times New Roman"/>
        </w:rPr>
        <w:t>учебный год</w:t>
      </w:r>
    </w:p>
    <w:p w:rsidR="004535E6" w:rsidRPr="004535E6" w:rsidRDefault="004535E6" w:rsidP="004535E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5E6" w:rsidRPr="004535E6" w:rsidRDefault="004535E6" w:rsidP="004535E6">
      <w:pPr>
        <w:spacing w:after="0" w:line="21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5E6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</w:t>
      </w:r>
      <w:r w:rsidR="00401AD5">
        <w:rPr>
          <w:rFonts w:ascii="Times New Roman" w:eastAsia="Calibri" w:hAnsi="Times New Roman" w:cs="Times New Roman"/>
          <w:sz w:val="24"/>
          <w:szCs w:val="24"/>
        </w:rPr>
        <w:t xml:space="preserve">70 </w:t>
      </w:r>
      <w:r w:rsidRPr="004535E6">
        <w:rPr>
          <w:rFonts w:ascii="Times New Roman" w:eastAsia="Calibri" w:hAnsi="Times New Roman" w:cs="Times New Roman"/>
          <w:sz w:val="24"/>
          <w:szCs w:val="24"/>
        </w:rPr>
        <w:t xml:space="preserve">учебных часов, </w:t>
      </w:r>
      <w:r w:rsidR="00401AD5">
        <w:rPr>
          <w:rFonts w:ascii="Times New Roman" w:eastAsia="Calibri" w:hAnsi="Times New Roman" w:cs="Times New Roman"/>
          <w:sz w:val="24"/>
          <w:szCs w:val="24"/>
        </w:rPr>
        <w:t>из расчё</w:t>
      </w:r>
      <w:r w:rsidRPr="004535E6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="00401AD5">
        <w:rPr>
          <w:rFonts w:ascii="Times New Roman" w:eastAsia="Calibri" w:hAnsi="Times New Roman" w:cs="Times New Roman"/>
          <w:sz w:val="24"/>
          <w:szCs w:val="24"/>
        </w:rPr>
        <w:t>2</w:t>
      </w:r>
      <w:r w:rsidRPr="004535E6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4535E6" w:rsidRPr="004535E6" w:rsidRDefault="004535E6" w:rsidP="004535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E6">
        <w:rPr>
          <w:rFonts w:ascii="Times New Roman" w:eastAsia="Times New Roman" w:hAnsi="Times New Roman" w:cs="Times New Roman"/>
          <w:sz w:val="24"/>
          <w:szCs w:val="24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401AD5" w:rsidRDefault="004535E6" w:rsidP="00401A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E6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4535E6" w:rsidRPr="004535E6" w:rsidRDefault="00401AD5" w:rsidP="00401AD5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Физика. 10 класс : учеб. для общеобразовательных организаций : базовый уровень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Г. Я. </w:t>
      </w:r>
      <w:proofErr w:type="spellStart"/>
      <w:r>
        <w:rPr>
          <w:rFonts w:ascii="Times New Roman" w:hAnsi="Times New Roman"/>
        </w:rPr>
        <w:t>Мякишев</w:t>
      </w:r>
      <w:proofErr w:type="spellEnd"/>
      <w:r>
        <w:rPr>
          <w:rFonts w:ascii="Times New Roman" w:hAnsi="Times New Roman"/>
        </w:rPr>
        <w:t xml:space="preserve">, Б. Б. </w:t>
      </w:r>
      <w:proofErr w:type="spellStart"/>
      <w:r>
        <w:rPr>
          <w:rFonts w:ascii="Times New Roman" w:hAnsi="Times New Roman"/>
        </w:rPr>
        <w:t>Буховцев</w:t>
      </w:r>
      <w:proofErr w:type="spellEnd"/>
      <w:r>
        <w:rPr>
          <w:rFonts w:ascii="Times New Roman" w:hAnsi="Times New Roman"/>
        </w:rPr>
        <w:t xml:space="preserve">, Н. Ню Сотский ; под ред. Н. </w:t>
      </w:r>
      <w:proofErr w:type="spellStart"/>
      <w:r>
        <w:rPr>
          <w:rFonts w:ascii="Times New Roman" w:hAnsi="Times New Roman"/>
        </w:rPr>
        <w:t>А.Сотский</w:t>
      </w:r>
      <w:proofErr w:type="spellEnd"/>
      <w:r>
        <w:rPr>
          <w:rFonts w:ascii="Times New Roman" w:hAnsi="Times New Roman"/>
        </w:rPr>
        <w:t xml:space="preserve"> ; под ред. П. А. Парфентьевой. – 6-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2019.</w:t>
      </w:r>
    </w:p>
    <w:p w:rsidR="004535E6" w:rsidRPr="000130CB" w:rsidRDefault="004535E6" w:rsidP="001710C9">
      <w:pPr>
        <w:shd w:val="clear" w:color="auto" w:fill="FFFFFF"/>
        <w:spacing w:line="36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C9" w:rsidRDefault="001710C9" w:rsidP="001710C9">
      <w:pPr>
        <w:rPr>
          <w:rFonts w:ascii="Times New Roman" w:hAnsi="Times New Roman" w:cs="Times New Roman"/>
          <w:b/>
          <w:sz w:val="20"/>
          <w:szCs w:val="20"/>
        </w:rPr>
      </w:pPr>
    </w:p>
    <w:p w:rsidR="004A1956" w:rsidRDefault="004A1956" w:rsidP="006F0C15">
      <w:pPr>
        <w:spacing w:after="0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956" w:rsidRDefault="004A1956" w:rsidP="006F0C15">
      <w:pPr>
        <w:spacing w:after="0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C15" w:rsidRPr="009B19FF" w:rsidRDefault="006F0C15" w:rsidP="006F0C1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1956" w:rsidRDefault="004A1956" w:rsidP="006F0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956" w:rsidRPr="00CE7CD3" w:rsidRDefault="004A1956" w:rsidP="006F0C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C5" w:rsidRPr="004E6794" w:rsidRDefault="00CE7CD3" w:rsidP="004E6794"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lastRenderedPageBreak/>
        <w:t xml:space="preserve">ПЛАНИРУЕМЫЕ </w:t>
      </w:r>
      <w:r w:rsidR="001978C5" w:rsidRPr="004E6794">
        <w:rPr>
          <w:rStyle w:val="20"/>
          <w:b/>
          <w:sz w:val="24"/>
          <w:szCs w:val="24"/>
        </w:rPr>
        <w:t>РЕЗУЛЬТАТЫ ОС</w:t>
      </w:r>
      <w:r w:rsidR="00BE5D5B">
        <w:rPr>
          <w:rStyle w:val="20"/>
          <w:b/>
          <w:sz w:val="24"/>
          <w:szCs w:val="24"/>
        </w:rPr>
        <w:t>В</w:t>
      </w:r>
      <w:r w:rsidR="001978C5" w:rsidRPr="004E6794">
        <w:rPr>
          <w:rStyle w:val="20"/>
          <w:b/>
          <w:sz w:val="24"/>
          <w:szCs w:val="24"/>
        </w:rPr>
        <w:t>ОЕНИЯ КУРСА</w:t>
      </w:r>
      <w:r w:rsidR="00BE5D5B">
        <w:rPr>
          <w:rStyle w:val="20"/>
          <w:b/>
          <w:sz w:val="24"/>
          <w:szCs w:val="24"/>
        </w:rPr>
        <w:t xml:space="preserve"> ФИЗИКА 10 КЛАСС</w:t>
      </w:r>
    </w:p>
    <w:p w:rsidR="001978C5" w:rsidRPr="004E6794" w:rsidRDefault="001978C5" w:rsidP="004E6794">
      <w:pPr>
        <w:pStyle w:val="2"/>
        <w:spacing w:line="240" w:lineRule="auto"/>
        <w:rPr>
          <w:rStyle w:val="20"/>
          <w:sz w:val="24"/>
          <w:szCs w:val="24"/>
        </w:rPr>
      </w:pPr>
    </w:p>
    <w:p w:rsidR="004A1956" w:rsidRDefault="004A1956" w:rsidP="004A19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956" w:rsidRPr="004E6794" w:rsidRDefault="004A1956" w:rsidP="004A195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79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4A1956" w:rsidRPr="004A1956" w:rsidRDefault="004A1956" w:rsidP="004A19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95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A1956" w:rsidRPr="004E6794" w:rsidRDefault="004A1956" w:rsidP="004A195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4A1956" w:rsidRPr="004E6794" w:rsidRDefault="004A1956" w:rsidP="004A195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A1956" w:rsidRPr="004E6794" w:rsidRDefault="004A1956" w:rsidP="004A195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4A1956" w:rsidRPr="004E6794" w:rsidRDefault="004A1956" w:rsidP="004A195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4A1956" w:rsidRPr="004E6794" w:rsidRDefault="004A1956" w:rsidP="004A195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A1956" w:rsidRPr="004E6794" w:rsidRDefault="004A1956" w:rsidP="004A195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A1956" w:rsidRPr="004A1956" w:rsidRDefault="004A1956" w:rsidP="004A1956">
      <w:pPr>
        <w:pStyle w:val="a3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4A1956">
        <w:rPr>
          <w:rFonts w:ascii="Times New Roman" w:hAnsi="Times New Roman"/>
          <w:b/>
        </w:rPr>
        <w:t>Формирование универсальных учебных действий.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22052" w:rsidRPr="004E6794" w:rsidRDefault="00B05787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необходимые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94">
        <w:rPr>
          <w:rFonts w:ascii="Times New Roman" w:hAnsi="Times New Roman" w:cs="Times New Roman"/>
          <w:sz w:val="24"/>
          <w:szCs w:val="24"/>
        </w:rPr>
        <w:t>(я) в соответствии с учебной и познавательной задачей и составлять алгоритм их выполнения;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выбирать из предложенных вариантов и самостоятельно искать </w:t>
      </w:r>
      <w:r w:rsidRPr="004E6794">
        <w:rPr>
          <w:rFonts w:ascii="Times New Roman" w:hAnsi="Times New Roman" w:cs="Times New Roman"/>
          <w:sz w:val="24"/>
          <w:szCs w:val="24"/>
        </w:rPr>
        <w:lastRenderedPageBreak/>
        <w:t>средства/ресурсы для решения задачи/достижения цели;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2052" w:rsidRPr="004E6794" w:rsidRDefault="00222052" w:rsidP="004E679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2052" w:rsidRPr="004E6794" w:rsidRDefault="00222052" w:rsidP="004E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22052" w:rsidRPr="004E6794" w:rsidRDefault="003B20C0" w:rsidP="003B20C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222052" w:rsidRPr="004E67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222052" w:rsidRPr="004E679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79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E679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E679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4E679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22052" w:rsidRPr="004E6794" w:rsidRDefault="00222052" w:rsidP="004E679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22052" w:rsidRPr="004E6794" w:rsidRDefault="00222052" w:rsidP="004E6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9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22052" w:rsidRPr="004E6794" w:rsidRDefault="00222052" w:rsidP="004E6794"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4E6794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794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2052" w:rsidRPr="004E6794" w:rsidRDefault="00222052" w:rsidP="004E679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2052" w:rsidRPr="004E6794" w:rsidRDefault="00222052" w:rsidP="004E6794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2052" w:rsidRPr="004E6794" w:rsidRDefault="00222052" w:rsidP="004E679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22052" w:rsidRPr="004E6794" w:rsidRDefault="00222052" w:rsidP="004E679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794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112E5" w:rsidRDefault="007112E5" w:rsidP="004E67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95" w:rsidRDefault="00D44195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95" w:rsidRDefault="00D44195" w:rsidP="00D44195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EF5E85">
        <w:rPr>
          <w:b/>
          <w:color w:val="000000"/>
        </w:rPr>
        <w:t>Содержание учебного предмета</w:t>
      </w:r>
    </w:p>
    <w:p w:rsidR="00D44195" w:rsidRDefault="00D44195" w:rsidP="00D44195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:rsidR="00D44195" w:rsidRPr="00D44195" w:rsidRDefault="00D44195" w:rsidP="00D44195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D44195">
        <w:rPr>
          <w:b/>
          <w:color w:val="000000"/>
        </w:rPr>
        <w:t>Введение (1 ч.)</w:t>
      </w:r>
    </w:p>
    <w:p w:rsidR="00D44195" w:rsidRPr="00D44195" w:rsidRDefault="00D44195" w:rsidP="00D4419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4195">
        <w:rPr>
          <w:rFonts w:ascii="Times New Roman" w:hAnsi="Times New Roman" w:cs="Times New Roman"/>
          <w:b/>
          <w:sz w:val="24"/>
          <w:szCs w:val="24"/>
        </w:rPr>
        <w:t>Механика (26 ч.)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 тела по окружности. Угловая скорость. Центростремительное ускорение.</w:t>
      </w:r>
    </w:p>
    <w:p w:rsidR="00D44195" w:rsidRPr="00D44195" w:rsidRDefault="00D44195" w:rsidP="00DB1AF4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D44195" w:rsidRPr="00D44195" w:rsidRDefault="00D44195" w:rsidP="00DB1AF4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Сила тяготения. Закон всемирного тяготения. Первая космическая скорость. Сила тяжести и вес. Сила упругости. Закон Гука. Сила трения.</w:t>
      </w:r>
    </w:p>
    <w:p w:rsidR="00D44195" w:rsidRPr="00D44195" w:rsidRDefault="00D44195" w:rsidP="00DB1AF4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Работа силы.  Кинетическая энергия. Закон сохранения механической энергии.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5">
        <w:rPr>
          <w:rFonts w:ascii="Times New Roman" w:hAnsi="Times New Roman" w:cs="Times New Roman"/>
          <w:b/>
          <w:sz w:val="24"/>
          <w:szCs w:val="24"/>
        </w:rPr>
        <w:t>Молекулярная физика. Термодинамика (17 ч)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 xml:space="preserve">Размеры и масса молекул. Количество вещества. Моль. </w:t>
      </w:r>
      <w:proofErr w:type="gramStart"/>
      <w:r w:rsidRPr="00D44195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D44195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жидких, твердых тел. Тепловое движение молекул. Основное уравнение МКТ.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 xml:space="preserve">Тепловое равновесие. Определение температуры. Абсолютная температура. Температура – мера  средней кинетической энергии молекул газа. Измерение скоростей движения молекул. Уравнение Менделеева </w:t>
      </w:r>
      <w:proofErr w:type="spellStart"/>
      <w:r w:rsidRPr="00D44195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D44195">
        <w:rPr>
          <w:rFonts w:ascii="Times New Roman" w:hAnsi="Times New Roman" w:cs="Times New Roman"/>
          <w:sz w:val="24"/>
          <w:szCs w:val="24"/>
        </w:rPr>
        <w:t xml:space="preserve">. Газовые законы. 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Внутренняя энергия. Работа в термодинамике</w:t>
      </w:r>
      <w:proofErr w:type="gramStart"/>
      <w:r w:rsidRPr="00D44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1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4195">
        <w:rPr>
          <w:rFonts w:ascii="Times New Roman" w:hAnsi="Times New Roman" w:cs="Times New Roman"/>
          <w:sz w:val="24"/>
          <w:szCs w:val="24"/>
        </w:rPr>
        <w:t>оличество теплоты. Теплоемкость. Первый закон термодинамики. Тепловые двигатели. КПД двигателя.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Испарение и кипение. Насыщенный пар. Относительная влажность. Кристаллические и аморфные тела.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5">
        <w:rPr>
          <w:rFonts w:ascii="Times New Roman" w:hAnsi="Times New Roman" w:cs="Times New Roman"/>
          <w:b/>
          <w:sz w:val="24"/>
          <w:szCs w:val="24"/>
        </w:rPr>
        <w:t>Основы электродинамики (23</w:t>
      </w:r>
      <w:r w:rsidR="00CF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195">
        <w:rPr>
          <w:rFonts w:ascii="Times New Roman" w:hAnsi="Times New Roman" w:cs="Times New Roman"/>
          <w:b/>
          <w:sz w:val="24"/>
          <w:szCs w:val="24"/>
        </w:rPr>
        <w:t>ч)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 и разность потенциалов. Электроемкость. Конденсаторы. Энергия плоского конденсатора.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>Сила тока. Закон Ома для участка цепи. Сопротивление. Электрическая цепь. Последовательное и параллельное соединение проводников. Работа и мощность тока. Электродвижущая сила. Закон Ома для полно цепи.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95">
        <w:rPr>
          <w:rFonts w:ascii="Times New Roman" w:hAnsi="Times New Roman" w:cs="Times New Roman"/>
          <w:sz w:val="24"/>
          <w:szCs w:val="24"/>
        </w:rPr>
        <w:t xml:space="preserve">Электрический ток в металлах. Зависимость сопротивления от температуры. Сверхпроводимость. Полупроводники. Собственная и примесная проводимость. </w:t>
      </w:r>
      <w:r w:rsidRPr="00D44195">
        <w:rPr>
          <w:rFonts w:ascii="Times New Roman" w:hAnsi="Times New Roman" w:cs="Times New Roman"/>
          <w:sz w:val="24"/>
          <w:szCs w:val="24"/>
        </w:rPr>
        <w:lastRenderedPageBreak/>
        <w:t>Полупроводниковый диод. Электрический ток в жидкостях. Электрический ток в газах. Электрический ток в вакууме.</w:t>
      </w:r>
    </w:p>
    <w:p w:rsidR="00D44195" w:rsidRPr="00D44195" w:rsidRDefault="00D44195" w:rsidP="00DB1AF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5">
        <w:rPr>
          <w:rFonts w:ascii="Times New Roman" w:hAnsi="Times New Roman" w:cs="Times New Roman"/>
          <w:b/>
          <w:sz w:val="24"/>
          <w:szCs w:val="24"/>
        </w:rPr>
        <w:t>Итоговая контрольная работа (1ч)</w:t>
      </w:r>
    </w:p>
    <w:p w:rsidR="00D44195" w:rsidRPr="00D44195" w:rsidRDefault="00D44195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95" w:rsidRPr="00D44195" w:rsidRDefault="00D44195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95" w:rsidRPr="00D44195" w:rsidRDefault="00D44195" w:rsidP="004E679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Pr="00D44195" w:rsidRDefault="007C6784" w:rsidP="007C6784">
      <w:pPr>
        <w:pStyle w:val="a3"/>
        <w:ind w:left="709"/>
        <w:jc w:val="both"/>
        <w:rPr>
          <w:rFonts w:ascii="Times New Roman" w:hAnsi="Times New Roman"/>
          <w:bCs/>
        </w:rPr>
        <w:sectPr w:rsidR="007C6784" w:rsidRPr="00D44195" w:rsidSect="004535E6">
          <w:headerReference w:type="even" r:id="rId9"/>
          <w:head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 xml:space="preserve"> 10 класс (</w:t>
      </w:r>
      <w:r w:rsidR="00DB1AF4">
        <w:rPr>
          <w:rFonts w:ascii="Times New Roman" w:hAnsi="Times New Roman" w:cs="Times New Roman"/>
          <w:b/>
          <w:sz w:val="24"/>
          <w:szCs w:val="24"/>
        </w:rPr>
        <w:t>70</w:t>
      </w:r>
      <w:r w:rsidRPr="007C6784">
        <w:rPr>
          <w:rFonts w:ascii="Times New Roman" w:hAnsi="Times New Roman" w:cs="Times New Roman"/>
          <w:b/>
          <w:sz w:val="24"/>
          <w:szCs w:val="24"/>
        </w:rPr>
        <w:t xml:space="preserve"> часов –2 часа в неделю)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1843"/>
        <w:gridCol w:w="2268"/>
        <w:gridCol w:w="2552"/>
        <w:gridCol w:w="3685"/>
        <w:gridCol w:w="1985"/>
        <w:gridCol w:w="2551"/>
      </w:tblGrid>
      <w:tr w:rsidR="002D5247" w:rsidRPr="007C6784" w:rsidTr="002D5247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Default="002D5247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D5247" w:rsidRPr="007C6784" w:rsidRDefault="002D5247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Default="002D5247" w:rsidP="006F0C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 Точка роста</w:t>
            </w:r>
          </w:p>
        </w:tc>
      </w:tr>
      <w:tr w:rsidR="002D5247" w:rsidRPr="007C6784" w:rsidTr="002D5247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такое научный метод познания? Что и как изучает физика.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предмет изучения физики, физические тела, физические явления, материя, поле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Формировать умения 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952EA8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5247" w:rsidRPr="009D3F9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https://nsportal.ru/shkola/fizika/library/2018/03/15/chto-izuchaet-fizika</w:t>
              </w:r>
            </w:hyperlink>
            <w:r w:rsidR="002D5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Default="002D5247" w:rsidP="006F0C15">
            <w:pPr>
              <w:spacing w:after="0" w:line="240" w:lineRule="auto"/>
            </w:pPr>
          </w:p>
        </w:tc>
      </w:tr>
    </w:tbl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</w:t>
      </w:r>
      <w:r w:rsidR="00B62419">
        <w:rPr>
          <w:rFonts w:ascii="Times New Roman" w:hAnsi="Times New Roman" w:cs="Times New Roman"/>
          <w:b/>
          <w:sz w:val="24"/>
          <w:szCs w:val="24"/>
        </w:rPr>
        <w:t>д</w:t>
      </w:r>
      <w:r w:rsidRPr="007C6784">
        <w:rPr>
          <w:rFonts w:ascii="Times New Roman" w:hAnsi="Times New Roman" w:cs="Times New Roman"/>
          <w:b/>
          <w:sz w:val="24"/>
          <w:szCs w:val="24"/>
        </w:rPr>
        <w:t>ел 1. Механика (25 часа)</w:t>
      </w:r>
    </w:p>
    <w:p w:rsidR="007C6784" w:rsidRPr="007C6784" w:rsidRDefault="007C6784" w:rsidP="007C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50"/>
        <w:gridCol w:w="1843"/>
        <w:gridCol w:w="2268"/>
        <w:gridCol w:w="2552"/>
        <w:gridCol w:w="3685"/>
        <w:gridCol w:w="1985"/>
        <w:gridCol w:w="2551"/>
      </w:tblGrid>
      <w:tr w:rsidR="00B62419" w:rsidRPr="007C6784" w:rsidTr="002D5247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B6241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 Система отсчета.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механики. Кинематика. Система отсчёта. Механическое движение,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еговиды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относительность.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5D6365" w:rsidRDefault="00B62419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механическое движение, тело отчета, система отчета, материальная точка, скорость, ускорение, равномерное и неравномерное движение, траектория, координатный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радиус-векторный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способ описание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положения тела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2419" w:rsidRPr="005D6365" w:rsidRDefault="00B62419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равномерное движение, неравномерное движение, характеристики движения (скорость,  мгновенная скорость, путь, перемещение, ускорение, время), графики равномерного и неравномерного движения, движения по окружности, кинематике абсолютно твердого тела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B62419" w:rsidRPr="005D6365" w:rsidRDefault="00B62419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B62419" w:rsidRDefault="00B62419" w:rsidP="00BE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B62419" w:rsidRPr="005D6365" w:rsidRDefault="00B62419" w:rsidP="00BE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B62419" w:rsidRPr="005D6365" w:rsidRDefault="00B62419" w:rsidP="00BE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B62419" w:rsidRDefault="00B62419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B62419" w:rsidRDefault="00B62419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 xml:space="preserve">учатся аргументировать </w:t>
            </w:r>
            <w:r w:rsidRPr="005D6365">
              <w:rPr>
                <w:rFonts w:ascii="Times New Roman" w:hAnsi="Times New Roman"/>
                <w:sz w:val="20"/>
              </w:rPr>
              <w:lastRenderedPageBreak/>
              <w:t>свою точку зрения, спорить и отстаивать свою позицию невраждебным для оппонентов образом.</w:t>
            </w:r>
          </w:p>
          <w:p w:rsidR="00B62419" w:rsidRPr="005D6365" w:rsidRDefault="00B62419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социальных  ролей.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Default="00952EA8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2419" w:rsidRPr="00832AA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B6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419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952EA8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2419" w:rsidRPr="00832AA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https://nsportal.ru/shkola/fizika/library/2012/04/08/ponyatie-o-mekhanicheskom-dvizhenii</w:t>
              </w:r>
            </w:hyperlink>
            <w:r w:rsidR="00B62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419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62419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952EA8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2419" w:rsidRPr="00832AA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text=Скорость%20при%20неравномерном%20движении.%20Мгновенная%20скорость.%20Сложение%20скоростей.10%20класс%20презентация&amp;path=wizard&amp;parent-reqid=1633687673330637-15346212538327880003-sas3-0841-245-sas-l7-balancer-8080-BAL-9032&amp;wiz_type=v4thumbs&amp;filmId=14281276974981260623</w:t>
              </w:r>
            </w:hyperlink>
          </w:p>
          <w:p w:rsidR="00B62419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952EA8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2419" w:rsidRPr="00832AA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  <w:r w:rsidR="00B62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419" w:rsidRDefault="00B62419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952EA8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2419" w:rsidRPr="00832AA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B62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419" w:rsidRDefault="00B62419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952EA8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2419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https://nsportal.ru/shkola/fizika/library/2017/01/08/fizika-10-klass-kontrolnaya-rabota-no-1-po-</w:t>
              </w:r>
              <w:r w:rsidR="00B62419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teme-kinematika</w:t>
              </w:r>
            </w:hyperlink>
            <w:r w:rsidR="00B62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2419" w:rsidRDefault="00B62419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B62419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19" w:rsidRDefault="00952EA8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2419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https://всеконтрольные.рф/</w:t>
              </w:r>
            </w:hyperlink>
            <w:r w:rsidR="00B62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419" w:rsidRPr="007C6784" w:rsidRDefault="00B62419" w:rsidP="00CF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Штатив лабораторный, механическая скамья, брусок деревянный,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секундомер с датчиками, магнитоуправляемые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 секундомера.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Фронтальная лабораторная работа № 1 «Изучение движения тела при действии силы трения»: деревянный брусок, набор грузов, механическая скамья, динамометр.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Фронтальная лабораторная работа № 2 «Изучение движения связанных тел»: штатив лабораторный, механическая скамья, брусок деревянный, электронный секундомер с датчиками, магнитоуправляемые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 секундомера, набор грузов, блок неподвижный, нить.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«Колебания нитяного маятника и свободные колебания груза на пружине»: датчик ускорения, штатив с крепежом, набор грузов, нить, набор пружин.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Лабораторная работа «Изучение колебаний груза на пружине»: компьютер, датчик ускорения, штатив с крепежом, набор пружин разной жёсткости, набор грузов по 100 г. 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работа «Изучение колебаний нитяного маятника»: компьютер, датчик ускорения, груз с крючком, лёгкая и нерастяжимая нить, рулетка. 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«Колебания нитяного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маятника и свободные колебания груза на пружине»: компьютер, датчик ускорения, интерактивная доска или экран с проектором для демонстрации графиков, штатив с крепежом, набор пружин разной жёсткости, набор грузов по 100 г. с крючком, лёгкая и нерастяжимая нить, рулетка.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«Звуковые волны»: компьютер, приставка-осциллограф, интерактивная доска или экран с проектором для демонстрации графиков, звуковой генератор, динамик низкочастотный на подставке, микрофон, камертон на резонаторном ящике.</w:t>
            </w:r>
          </w:p>
        </w:tc>
      </w:tr>
      <w:tr w:rsidR="00B62419" w:rsidRPr="007C6784" w:rsidTr="002D5247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Скорость. Уравнение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</w:p>
          <w:p w:rsidR="00B62419" w:rsidRPr="007C6784" w:rsidRDefault="00B62419" w:rsidP="006F0C15"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Прямолинейное равномерное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19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19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19" w:rsidRPr="007C6784" w:rsidTr="002D5247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 ускорением свободного падения.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19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по окружности.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Центростремительное ускорение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19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5127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19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C3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19" w:rsidRPr="007C6784" w:rsidRDefault="00B62419" w:rsidP="00C3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2419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9" w:rsidRPr="007C6784" w:rsidRDefault="00B62419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Динамика (8 часов)</w:t>
      </w:r>
    </w:p>
    <w:tbl>
      <w:tblPr>
        <w:tblW w:w="18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96"/>
        <w:gridCol w:w="1897"/>
        <w:gridCol w:w="2268"/>
        <w:gridCol w:w="2552"/>
        <w:gridCol w:w="3685"/>
        <w:gridCol w:w="1985"/>
        <w:gridCol w:w="2551"/>
        <w:gridCol w:w="2551"/>
      </w:tblGrid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Что изучает динамика. Взаимодействие тел. Мера инерции тел.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>масса, силы, виды сил в природе (трение, упругость, тяготение), законы движения (Законы Ньютона, Закон всемирного тяготения), принцип относительности, вес, невесомость.</w:t>
            </w:r>
            <w:proofErr w:type="gramEnd"/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на законы Ньютона, вычисление различных видов сил (сила трения, упругости, тяготения)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247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2D5247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2D5247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2D5247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2D5247" w:rsidRPr="005D6365" w:rsidRDefault="002D5247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представляют конкретное содержание и сообщают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lastRenderedPageBreak/>
              <w:t>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массу тела.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 по известным значениям масс взаимодействующих тел и их ускорений. Вычислять значения  ускорений тел по известным значениям действующих сил и масс тел.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ускорений тел по известным значениям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сил и масс тел.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Применять закон всемирного тяготения при расчетах сил и ускорений взаимодействующих тел.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и ускорений.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247" w:rsidRDefault="00952EA8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5247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2D52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5247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47" w:rsidRDefault="00952EA8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5247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https://yandex.ru/video/preview/?text=Второй%20закон%20Ньютона.%20Третий%20закон%20Ньютона.%2010%20класс&amp;path=wizard&amp;parent-</w:t>
              </w:r>
              <w:r w:rsidR="002D5247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reqid=1633688124142634-12374035451943201240-sas3-0841-245-sas-l7-balancer-8080-BAL-9353&amp;wiz_type=vital&amp;filmId=7962485738790779338</w:t>
              </w:r>
            </w:hyperlink>
            <w:r w:rsidR="002D5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247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47" w:rsidRDefault="00952EA8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5247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https://resh.edu.ru/subject/lesson/4721/conspect/47471/</w:t>
              </w:r>
            </w:hyperlink>
            <w:r w:rsidR="002D5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247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47" w:rsidRDefault="00952EA8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D5247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https://nsportal.ru/shkola/fizika/library/2015/01/09/urok-sily-treniya-laboratornaya-rabota-no3-izmerenie-koeffitsienta</w:t>
              </w:r>
            </w:hyperlink>
            <w:r w:rsidR="002D5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Штатив лабораторный, механическая скамья, брусок деревянный,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секундомер с датчиками, магнитоуправляемые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 секундомера.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Фронтальная лабораторная работа № 1 «Изучение движения тела при действии силы трения»: деревянный брусок, набор грузов, механическая скамья, динамометр.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Фронтальная лабораторная работа № 2 «Изучение движения связанных тел»: штатив лабораторный, механическая скамья, брусок деревянный, электронный секундомер с датчиками, магнитоуправляемые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 секундомера, набор грузов, блок неподвижный, нить.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«Колебания нитяного маятника и свободные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колебания груза на пружине»: датчик ускорения, штатив с крепежом, набор грузов, нить, набор пружин.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Лабораторная работа «Изучение колебаний груза на пружине»: компьютер, датчик ускорения, штатив с крепежом, набор пружин разной жёсткости, набор грузов по 100 г. 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 работа «Изучение колебаний нитяного маятника»: компьютер, датчик ускорения, груз с крючком, лёгкая и нерастяжимая нить, рулетка. 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«Колебания нитяного маятника и свободные колебания груза на пружине»: компьютер, датчик ускорения, интерактивная доска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с проектором для демонстрации графиков, штатив с крепежом, набор пружин разной жёсткости, набор грузов по 100 г. с крючком, лёгкая и нерастяжимая нить, рулетка.</w:t>
            </w:r>
          </w:p>
          <w:p w:rsidR="00B62419" w:rsidRDefault="00B62419" w:rsidP="00B62419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247" w:rsidRDefault="00B62419" w:rsidP="00B624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«Звуковые волны»: компьютер, приставка-осциллограф, интерактивная доска или экран с проектором для демонстрации графиков, звуковой генератор, динамик низкочастотный на подставке, микрофон, камертон на резонаторном ящике.</w:t>
            </w:r>
          </w:p>
        </w:tc>
      </w:tr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Взаимодействие. Сила.  Связь силы и ускорения.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ускорения от действующей силы. Масса тела.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Ньютона. Принцип суперпозиции сил. Примеры применения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Ньютона. </w:t>
            </w:r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Свойства тел, связанных третьим законом. Примеры проявления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закона в природе.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left="-102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причинности в механике. Принцип относительности.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7" w:rsidRPr="007C6784" w:rsidTr="002D524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Гравитационная постоянная. Ускорение свободного падения.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247" w:rsidRDefault="002D5247" w:rsidP="002D5247">
            <w:pPr>
              <w:spacing w:after="0" w:line="240" w:lineRule="auto"/>
            </w:pPr>
          </w:p>
        </w:tc>
      </w:tr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Default="002D5247" w:rsidP="000F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  <w:p w:rsidR="002D5247" w:rsidRPr="007C6784" w:rsidRDefault="002D5247" w:rsidP="000F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2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движения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действием сил упругости и тяжести»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природа сил упругости. Сила упругости. Закон Гука.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3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C3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47" w:rsidRPr="007C6784" w:rsidTr="002D5247">
        <w:trPr>
          <w:gridAfter w:val="1"/>
          <w:wAfter w:w="2551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0F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Силы трения.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коэффициента трения скольжения»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Электромагнитная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сил трения. Сила трения. Трение покоя, трение движения. Коэффициент трения.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C0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Законы сохранения в механике (8 часов)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1897"/>
        <w:gridCol w:w="2268"/>
        <w:gridCol w:w="2552"/>
        <w:gridCol w:w="3685"/>
        <w:gridCol w:w="1985"/>
        <w:gridCol w:w="1985"/>
      </w:tblGrid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>импульс, энергия, механическая энергия, кинетическая и потенциальная энергия, закон сохранения импульса, закон сохранения энергии.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на законы сохранения импульса и энергии.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 xml:space="preserve">структурируют знания; заменяют термины </w:t>
            </w:r>
            <w:r w:rsidRPr="005D6365">
              <w:rPr>
                <w:rFonts w:ascii="Times New Roman" w:hAnsi="Times New Roman"/>
                <w:sz w:val="20"/>
              </w:rPr>
              <w:lastRenderedPageBreak/>
              <w:t>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закон сохранения импульса для вычисления  изменений скоростей тел при их взаимодействиях.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гравитационными силами и силами упругости.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https://resh.edu.ru/subject/lesson/5895/conspect/138338/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http://лена24.рф/Физика_10_кл_Мякишев/40.html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https://resh.edu.ru/subject/lesson/6290/conspect/197452/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https://nsportal.ru/shkola/fizika/library/2020/05/17/laboratornaya-rabota-10-klass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5093" w:rsidRDefault="005E5093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952EA8" w:rsidP="00C070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https://znanio.ru/media/kontrolnaya-rabota-po-fizike-2-dlya-10-klassa-2614998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5E5093" w:rsidP="00C0707F">
            <w:pPr>
              <w:spacing w:after="0" w:line="240" w:lineRule="auto"/>
              <w:ind w:right="-108"/>
            </w:pPr>
          </w:p>
        </w:tc>
      </w:tr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мощность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Мощность. Выражение мощности через силу и скорость.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Кинетическая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энергия.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Работа силы упругости. Консервативные силы. Связь работы силы и изменения кинетической энергии.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C070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AC34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сохранения механической энергии».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Практическое изучение закона сохранения механической энергии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5247" w:rsidRPr="007C6784" w:rsidTr="002D524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7" w:rsidRPr="007C6784" w:rsidRDefault="002D5247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C6784" w:rsidRPr="007C6784" w:rsidRDefault="007C6784" w:rsidP="007C678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C6784" w:rsidRPr="007C6784" w:rsidRDefault="007C6784" w:rsidP="007C678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Раздел 2. Основы молекулярно-кинетической теории (10 часов)</w:t>
      </w:r>
    </w:p>
    <w:p w:rsidR="007C6784" w:rsidRPr="007C6784" w:rsidRDefault="007C6784" w:rsidP="007C6784"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Основы молекулярно-кинетической теории (8 часов)</w:t>
      </w: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897"/>
        <w:gridCol w:w="2268"/>
        <w:gridCol w:w="2552"/>
        <w:gridCol w:w="3685"/>
        <w:gridCol w:w="1985"/>
        <w:gridCol w:w="1985"/>
      </w:tblGrid>
      <w:tr w:rsidR="005E5093" w:rsidRPr="007C6784" w:rsidTr="005E50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Опытные подтверждения МКТ. Размер молекул.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Число молекул.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броуновское движение,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температура, энергия теплового движения, давление, основное уравнение МКТ, уравнение состояния идеального газа, газовые законы.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на основное уравнение МКТ, уравнение состояния идеального газа, газовые законы.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lastRenderedPageBreak/>
              <w:t>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основные признаки моделей строения газов,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жидкостей и твердых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применением основного уравнения молекулярно-кинетической теории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газов.Определять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вещества в газообразном состоянии на основании уравнения идеального газа.</w:t>
            </w:r>
          </w:p>
          <w:p w:rsidR="005E5093" w:rsidRPr="007C6784" w:rsidRDefault="005E5093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графиками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https://resh.edu.ru/subject/lesson/4722/c</w:t>
              </w:r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onspect/47799/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https://interneturok.ru/lesson/physics/10-klass/osnovy-molekulyarno-kineticheskoy-teorii/osnovnoe-uravnenie-molekulyarno-kineticheskoy-teorii-2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https://resh.edu.ru/subject/lesson/6292/conspect/119513/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https://resh.edu.ru/subject/lesson/6292/main/119518/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https://infourok.ru/laboratornaya-rabota-7-eksperimentalnaya-proverka-zakona-gej-lyussaka-10-</w:t>
              </w:r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klass-4159892.html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952EA8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https://infourok.ru/kontrolnaya_rabota_po_teme-112483.htm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DA" w:rsidRDefault="00B62419" w:rsidP="009D41DA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lastRenderedPageBreak/>
              <w:t xml:space="preserve"> </w:t>
            </w:r>
            <w:r w:rsidR="009D41DA" w:rsidRPr="009D41DA">
              <w:rPr>
                <w:rFonts w:ascii="Times New Roman" w:hAnsi="Times New Roman"/>
                <w:b w:val="0"/>
                <w:sz w:val="20"/>
                <w:szCs w:val="20"/>
              </w:rPr>
              <w:t xml:space="preserve">Датчик температуры, </w:t>
            </w:r>
            <w:r w:rsidR="009D41DA" w:rsidRPr="009D41DA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калориметр, сосуд с тающим льдом, сосуд с водой, электронные весы</w:t>
            </w:r>
            <w:r w:rsidR="009D41DA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</w:p>
          <w:p w:rsidR="005E5093" w:rsidRDefault="009D41DA" w:rsidP="00646AE9">
            <w:pPr>
              <w:pStyle w:val="af2"/>
              <w:tabs>
                <w:tab w:val="left" w:pos="708"/>
              </w:tabs>
              <w:ind w:left="-108" w:right="-108"/>
            </w:pPr>
            <w:r>
              <w:t xml:space="preserve">  </w:t>
            </w: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D41DA">
              <w:rPr>
                <w:rFonts w:ascii="Times New Roman" w:hAnsi="Times New Roman"/>
                <w:sz w:val="20"/>
                <w:szCs w:val="20"/>
              </w:rPr>
              <w:t xml:space="preserve">икроскоп, пробирка с насыщенным раствором </w:t>
            </w:r>
            <w:proofErr w:type="spellStart"/>
            <w:r w:rsidRPr="009D41DA">
              <w:rPr>
                <w:rFonts w:ascii="Times New Roman" w:hAnsi="Times New Roman"/>
                <w:sz w:val="20"/>
                <w:szCs w:val="20"/>
              </w:rPr>
              <w:t>двухромовокислого</w:t>
            </w:r>
            <w:proofErr w:type="spellEnd"/>
            <w:r w:rsidRPr="009D41DA">
              <w:rPr>
                <w:rFonts w:ascii="Times New Roman" w:hAnsi="Times New Roman"/>
                <w:sz w:val="20"/>
                <w:szCs w:val="20"/>
              </w:rPr>
              <w:t xml:space="preserve"> аммония, предметное стекло, стеклянная палочка.  </w:t>
            </w: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D41DA">
              <w:rPr>
                <w:rFonts w:ascii="Times New Roman" w:hAnsi="Times New Roman"/>
                <w:sz w:val="20"/>
                <w:szCs w:val="20"/>
              </w:rPr>
              <w:t>Датчик температуры, пробирка, листочки бумаги, резинки, разные спирты.</w:t>
            </w: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D41DA">
              <w:rPr>
                <w:rFonts w:ascii="Times New Roman" w:hAnsi="Times New Roman"/>
                <w:sz w:val="20"/>
                <w:szCs w:val="20"/>
              </w:rPr>
              <w:t>Датчик температуры, термометр, сосуд с водой.</w:t>
            </w: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D41DA">
              <w:rPr>
                <w:rFonts w:ascii="Times New Roman" w:hAnsi="Times New Roman"/>
                <w:sz w:val="20"/>
                <w:szCs w:val="20"/>
              </w:rPr>
              <w:t xml:space="preserve">Демонстрация «Изучение процесса </w:t>
            </w:r>
            <w:r w:rsidRPr="009D41DA">
              <w:rPr>
                <w:rFonts w:ascii="Times New Roman" w:hAnsi="Times New Roman"/>
                <w:sz w:val="20"/>
                <w:szCs w:val="20"/>
              </w:rPr>
              <w:lastRenderedPageBreak/>
              <w:t>кипения воды»: датчик температуры, штатив универсальный, колба стеклянная, спиртовка, поваренная соль.</w:t>
            </w: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Pr="009D41DA" w:rsidRDefault="009D41DA" w:rsidP="00646AE9">
            <w:pPr>
              <w:pStyle w:val="af2"/>
              <w:tabs>
                <w:tab w:val="left" w:pos="708"/>
              </w:tabs>
              <w:ind w:left="-108" w:right="-108"/>
              <w:rPr>
                <w:sz w:val="20"/>
                <w:szCs w:val="20"/>
              </w:rPr>
            </w:pPr>
          </w:p>
        </w:tc>
      </w:tr>
      <w:tr w:rsidR="005E5093" w:rsidRPr="007C6784" w:rsidTr="005E50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63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молекул. Строение твердых, жидких и газообразных тел.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093" w:rsidRPr="007C6784" w:rsidTr="005E50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5093" w:rsidRPr="007C6784" w:rsidTr="005E50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Теплопередача. Тепловое равновесие. Измерение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бсолютная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 температура.  Соотношение между шкалой Цельсия и Кельвина.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rPr>
          <w:trHeight w:val="3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Абсолютная  температура, абсолютная температурная шкала. 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молекул.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AF2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проверка закона Гей-Люссака»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закона Гей-Люссака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Взаимные превращения  жидкостей и газов (2 часа)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1984"/>
        <w:gridCol w:w="2268"/>
        <w:gridCol w:w="2552"/>
        <w:gridCol w:w="3685"/>
        <w:gridCol w:w="1985"/>
        <w:gridCol w:w="1984"/>
      </w:tblGrid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пар. Кипение. Зависимость температуры кипения от давления.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>насыщенный и ненасыщенный пар, влажность воздуха.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влажность воздуха.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 xml:space="preserve">структурируют знания; </w:t>
            </w:r>
            <w:r w:rsidRPr="005D6365">
              <w:rPr>
                <w:rFonts w:ascii="Times New Roman" w:hAnsi="Times New Roman"/>
                <w:sz w:val="20"/>
              </w:rPr>
              <w:lastRenderedPageBreak/>
              <w:t>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влажность воздуха.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https://resh.edu.ru/subject/lesson/4740/conspect/15519/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https://interneturok.ru/lesson/physics/10-klass/osnovy-termodinamiki/vnutrennyaya-</w:t>
              </w:r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energiya-i-rabota-v-termodinamike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5E5093" w:rsidP="00646AE9">
            <w:pPr>
              <w:spacing w:after="0" w:line="240" w:lineRule="auto"/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Парциальное давление. Абсолютная и относительная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влажность воздуха.</w:t>
            </w: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Зависимость влажности от температуры, способы определения влажности.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Основы термодинамики (8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1984"/>
        <w:gridCol w:w="2268"/>
        <w:gridCol w:w="2552"/>
        <w:gridCol w:w="3685"/>
        <w:gridCol w:w="1985"/>
        <w:gridCol w:w="1984"/>
      </w:tblGrid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5D6365" w:rsidRDefault="005E5093" w:rsidP="00BE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внутренняя энергия, </w:t>
            </w:r>
            <w:r w:rsidRPr="005D6365">
              <w:rPr>
                <w:rFonts w:ascii="Times New Roman" w:hAnsi="Times New Roman"/>
                <w:sz w:val="20"/>
              </w:rPr>
              <w:t>температура, средняя скорость  теплового движения; понятий: тепловое равновесие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способы изменения внутренней энергии</w:t>
            </w:r>
            <w:r>
              <w:rPr>
                <w:rFonts w:ascii="Times New Roman" w:hAnsi="Times New Roman"/>
                <w:sz w:val="20"/>
                <w:szCs w:val="20"/>
              </w:rPr>
              <w:t>; теплопроводность;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количество теплоты, удельная теплоёмкость; единицы измерения количества теплоты и  удельной теплоёмкости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D6365">
              <w:rPr>
                <w:rFonts w:ascii="Times New Roman" w:hAnsi="Times New Roman"/>
                <w:sz w:val="20"/>
              </w:rPr>
              <w:t>формулу для расчёта теплоты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5D6365">
              <w:rPr>
                <w:rFonts w:ascii="Times New Roman" w:hAnsi="Times New Roman"/>
                <w:sz w:val="20"/>
              </w:rPr>
              <w:t xml:space="preserve">формулировку </w:t>
            </w:r>
            <w:r w:rsidRPr="005D6365">
              <w:rPr>
                <w:rFonts w:ascii="Times New Roman" w:hAnsi="Times New Roman"/>
                <w:sz w:val="20"/>
              </w:rPr>
              <w:lastRenderedPageBreak/>
              <w:t>закона сохранения и превращения энергии в механических и тепловых процессах; что такое топливо и удельная теплота сгорания топлива.</w:t>
            </w:r>
            <w:proofErr w:type="gramEnd"/>
          </w:p>
          <w:p w:rsidR="005E5093" w:rsidRPr="005D6365" w:rsidRDefault="005E5093" w:rsidP="00BE1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b/>
                <w:sz w:val="20"/>
              </w:rPr>
              <w:t>Уметь:</w:t>
            </w:r>
            <w:r w:rsidRPr="005D6365">
              <w:rPr>
                <w:rFonts w:ascii="Times New Roman" w:hAnsi="Times New Roman"/>
                <w:sz w:val="20"/>
              </w:rPr>
              <w:t xml:space="preserve"> 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</w:t>
            </w:r>
            <w:proofErr w:type="gramEnd"/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 xml:space="preserve">структурируют знания; заменяют термины определениями; определяют основную и второстепенную </w:t>
            </w:r>
            <w:r w:rsidRPr="005D6365">
              <w:rPr>
                <w:rFonts w:ascii="Times New Roman" w:hAnsi="Times New Roman"/>
                <w:sz w:val="20"/>
              </w:rPr>
              <w:lastRenderedPageBreak/>
              <w:t>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термодинамики. Объяснять принципы действия тепловых машин.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https://resh.edu.ru/subject/lesson/5897/conspect/150903/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https://interneturok.ru/lesson/physics/8-klass/effektivnye-kursy/kolichestvo-teploty-teplovoy-balans-chast-3-reshenie-zadach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</w:t>
              </w:r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ubject/lesson/3763/conspect/160221/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https://multiurok.ru/files/osnovy-tiermodinamiki-10-klass-kontrol-naia-rabota.html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5E5093" w:rsidP="00646AE9">
            <w:pPr>
              <w:spacing w:after="0" w:line="240" w:lineRule="auto"/>
              <w:ind w:left="-108" w:right="-108"/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работы при </w:t>
            </w:r>
            <w:proofErr w:type="spell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Геометрическое толкование работы.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теплоты. Уравнение теплового баланса.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теплоты. Удельная теплота парообразования. Удельная теплота плавления. Теплоёмкость.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84" w:rsidRPr="007C6784" w:rsidRDefault="007C6784" w:rsidP="007C67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 w:rsidR="007C6784" w:rsidRPr="007C6784" w:rsidRDefault="007C6784" w:rsidP="007C6784">
      <w:pPr>
        <w:pStyle w:val="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Электростатика (10 часов)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984"/>
        <w:gridCol w:w="2268"/>
        <w:gridCol w:w="2552"/>
        <w:gridCol w:w="3685"/>
        <w:gridCol w:w="1985"/>
        <w:gridCol w:w="1985"/>
      </w:tblGrid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заряд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, два знака зарядов. Элементарный заряд.  Электризация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электрическое поле, электрический заряд, напряженность,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потенциал, закон Кулона, принципы суперпозиции, эквипотенциальные поверхности, электроемкость, конденсатор, энергия конденсатора.</w:t>
            </w:r>
            <w:proofErr w:type="gramEnd"/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</w:rPr>
              <w:t>Уметь:</w:t>
            </w:r>
            <w:r w:rsidRPr="005D6365">
              <w:rPr>
                <w:rFonts w:ascii="Times New Roman" w:hAnsi="Times New Roman"/>
                <w:sz w:val="20"/>
              </w:rPr>
              <w:t xml:space="preserve"> рассчитывать </w:t>
            </w:r>
            <w:r>
              <w:rPr>
                <w:rFonts w:ascii="Times New Roman" w:hAnsi="Times New Roman"/>
                <w:sz w:val="20"/>
              </w:rPr>
              <w:t xml:space="preserve">напряженность электрического поля, силу Кулона, связь </w:t>
            </w:r>
            <w:proofErr w:type="gramStart"/>
            <w:r>
              <w:rPr>
                <w:rFonts w:ascii="Times New Roman" w:hAnsi="Times New Roman"/>
                <w:sz w:val="20"/>
              </w:rPr>
              <w:t>между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напряженность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потенциалом электрического поля,  разность потенциалов, энергию конденсатора, электроемкость конденсатора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, работать с учебником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выделяют обобщённый смысл и формальную структуру задачи;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lastRenderedPageBreak/>
              <w:t>выполняют операции со знаками и символами.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силы взаимодействия точечных электрических зарядов. Вычислять напряженность электрического поля точечного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https://resh.edu.ru/subject/lesson/6293/conspect/160281/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https://interneturok.ru/lesson/physics/10-klass/osnovy-elektrodinamiki-2/elektricheskoe-pole-napryazhennost-linii-napryazhennosti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https://videouroki.net/video/65-potientsial-naia-enierghiia-zariazhiennogho-tiela-v-odnorodnom-eliektrostatichieskom-polie-raznost-potientsialov.html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https://resh.edu.ru/subject/lesson/5899/conspect/48722/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https://resh.edu.ru/subject/lesson/5901/conspect/48863/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952EA8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https://videouroki.net/video/50-ehnergiya-zaryazhennogo-kondensatora.html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D41DA" w:rsidP="00646AE9">
            <w:pPr>
              <w:spacing w:after="0" w:line="240" w:lineRule="auto"/>
              <w:ind w:left="-108" w:right="-108"/>
            </w:pPr>
            <w:r>
              <w:lastRenderedPageBreak/>
              <w:t xml:space="preserve"> </w:t>
            </w: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электрического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заряда.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Однородное поле. Поле точечного заряда, сферы Принцип суперпозиции полей.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при перемещении заряда в однородном электростати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ческо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м поле. Потенциальная энергия поля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поля. Потенциал. Разность потенциалов.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2D6F5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2D6F5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напряженностью и разностью потенциалов. Эквипотенциальная поверхность.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2D6F5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2D6F5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Вычисление характеристик электрического поля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емкость проводника. Конденсатор. Виды конденсаторов. Емкость  плоского конденсатора.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2D6F5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2D6F5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заряженного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конденсатора. Применение конденсаторов.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46AE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(8 часов)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984"/>
        <w:gridCol w:w="2268"/>
        <w:gridCol w:w="2552"/>
        <w:gridCol w:w="3685"/>
        <w:gridCol w:w="1985"/>
        <w:gridCol w:w="1985"/>
      </w:tblGrid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существования электрического тока. Сила тока. Действие тока.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понятий: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электрический ток, электрическое напряжение, сила тока, электрическое сопротивление, закон Ома для участка цепи и полной цепи, последовательное и параллельное соединение проводников, работа электрического тока, мощность, ЭДС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</w:rPr>
              <w:t>Уметь:</w:t>
            </w:r>
            <w:r w:rsidRPr="005D6365">
              <w:rPr>
                <w:rFonts w:ascii="Times New Roman" w:hAnsi="Times New Roman"/>
                <w:sz w:val="20"/>
              </w:rPr>
              <w:t xml:space="preserve"> рассчитывать </w:t>
            </w:r>
            <w:r>
              <w:rPr>
                <w:rFonts w:ascii="Times New Roman" w:hAnsi="Times New Roman"/>
                <w:sz w:val="20"/>
              </w:rPr>
              <w:t xml:space="preserve">силу </w:t>
            </w:r>
            <w:r>
              <w:rPr>
                <w:rFonts w:ascii="Times New Roman" w:hAnsi="Times New Roman"/>
                <w:sz w:val="20"/>
              </w:rPr>
              <w:lastRenderedPageBreak/>
              <w:t>тока, электрическое напряжение, электрическое сопротивление, ЭДС, работу электрического тока, мощность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 xml:space="preserve">учатся аргументировать </w:t>
            </w:r>
            <w:r w:rsidRPr="005D6365">
              <w:rPr>
                <w:rFonts w:ascii="Times New Roman" w:hAnsi="Times New Roman"/>
                <w:sz w:val="20"/>
              </w:rPr>
              <w:lastRenderedPageBreak/>
              <w:t>свою точку зрения, спорить и отстаивать свою позицию невраждебным для оппонентов образом.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https://interneturok.ru/lesson/physics/10-klass/osnovy-elektrodinamiki/elektricheskiy-tok-sila-toka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https://resh.edu.ru/subject/lesson/5901/conspect/4886</w:t>
              </w:r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3/</w:t>
              </w:r>
            </w:hyperlink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https://urok.1sept.ru/articles/656432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https://resh.edu.ru/subject/lesson/5900/conspect/49361/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https://multiurok.ru/files/laboratornaia-rabota-opredelenie-eds-10-klass.html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https://nsportal.ru/shkola/fizika/library/2019/06/21/kontrolnaya-rabota-po-teme-zakony-postoyannogo-toka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Датчик тока, амперметр </w:t>
            </w:r>
            <w:proofErr w:type="spellStart"/>
            <w:r w:rsidRPr="009D41DA">
              <w:rPr>
                <w:rFonts w:ascii="Times New Roman" w:hAnsi="Times New Roman"/>
                <w:sz w:val="20"/>
                <w:szCs w:val="20"/>
              </w:rPr>
              <w:t>двухпредельный</w:t>
            </w:r>
            <w:proofErr w:type="spellEnd"/>
            <w:r w:rsidRPr="009D41DA">
              <w:rPr>
                <w:rFonts w:ascii="Times New Roman" w:hAnsi="Times New Roman"/>
                <w:sz w:val="20"/>
                <w:szCs w:val="20"/>
              </w:rPr>
              <w:t>, источник питания, комплект проводов, резисторы, ключ.</w:t>
            </w: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DA">
              <w:rPr>
                <w:rFonts w:ascii="Times New Roman" w:hAnsi="Times New Roman"/>
                <w:sz w:val="20"/>
                <w:szCs w:val="20"/>
              </w:rPr>
              <w:t xml:space="preserve">Датчик напряжения, вольтметр </w:t>
            </w:r>
            <w:proofErr w:type="spellStart"/>
            <w:r w:rsidRPr="009D41DA">
              <w:rPr>
                <w:rFonts w:ascii="Times New Roman" w:hAnsi="Times New Roman"/>
                <w:sz w:val="20"/>
                <w:szCs w:val="20"/>
              </w:rPr>
              <w:t>двухпредельный</w:t>
            </w:r>
            <w:proofErr w:type="spellEnd"/>
            <w:r w:rsidRPr="009D41DA">
              <w:rPr>
                <w:rFonts w:ascii="Times New Roman" w:hAnsi="Times New Roman"/>
                <w:sz w:val="20"/>
                <w:szCs w:val="20"/>
              </w:rPr>
              <w:t>, источник питания, комплект проводов, резисторы, ключ</w:t>
            </w: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1DA">
              <w:rPr>
                <w:rFonts w:ascii="Times New Roman" w:hAnsi="Times New Roman"/>
                <w:sz w:val="20"/>
                <w:szCs w:val="20"/>
              </w:rPr>
              <w:t>Демонстрация «Исследования зависимости силы тока в проводнике от напряжения»: датчик тока, датчик напряжения, резистор, реостат, источник питания, комплект проводов, ключ.</w:t>
            </w: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1DA" w:rsidRPr="009D41DA" w:rsidRDefault="009D41DA" w:rsidP="00604E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Сопротивление. Закон Ома для участка цепи. Единица сопротивления,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удельное сопротивление.</w:t>
            </w: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Вычисление силы тока, напряжения и сопротивления в цепях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Работа тока. Закон Джоуля – Ленца. Мощность тока.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ЭДС.</w:t>
            </w: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AF274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 «Измерение ЭДС и внутреннего сопротивления источника тока».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Практическое измерение ЭДС и внутреннего сопротивления источника тока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«Законы постоянного  тока».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на тему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«Законы постоянного  тока».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6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67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784" w:rsidRPr="007C6784" w:rsidRDefault="007C6784" w:rsidP="007C6784"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7C6784">
        <w:rPr>
          <w:rFonts w:ascii="Times New Roman" w:hAnsi="Times New Roman" w:cs="Times New Roman"/>
          <w:color w:val="auto"/>
          <w:sz w:val="24"/>
          <w:szCs w:val="24"/>
        </w:rPr>
        <w:lastRenderedPageBreak/>
        <w:t>Электрический ток в различных средах (6 часов)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984"/>
        <w:gridCol w:w="2268"/>
        <w:gridCol w:w="2552"/>
        <w:gridCol w:w="3685"/>
        <w:gridCol w:w="1985"/>
        <w:gridCol w:w="1985"/>
      </w:tblGrid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 Зависимость сопротивления проводника от температуры.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Проводники электрического тока. Природа электрического тока в металлах. Зависимость сопротивления металлов от температуры. Сверхпроводи</w:t>
            </w:r>
            <w:r w:rsidRPr="007C67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мость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>понятий: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электрическая проводимость, полупроводники, виды полупроводников, самостоятельный и несамостоятельный электрические разряды, проводимость металлов.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</w:rPr>
              <w:t>Уметь:</w:t>
            </w:r>
            <w:r w:rsidRPr="005D6365">
              <w:rPr>
                <w:rFonts w:ascii="Times New Roman" w:hAnsi="Times New Roman"/>
                <w:sz w:val="20"/>
              </w:rPr>
              <w:t xml:space="preserve"> рассчитывать </w:t>
            </w:r>
            <w:r>
              <w:rPr>
                <w:rFonts w:ascii="Times New Roman" w:hAnsi="Times New Roman"/>
                <w:sz w:val="20"/>
              </w:rPr>
              <w:t>проводимость металлов, характеристики электрического тока в полупроводниках, электрический ток в жидкостях и газах, электрический 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6365">
              <w:rPr>
                <w:rFonts w:ascii="Times New Roman" w:hAnsi="Times New Roman"/>
                <w:sz w:val="20"/>
                <w:szCs w:val="20"/>
              </w:rPr>
              <w:lastRenderedPageBreak/>
              <w:t>составляют план и последовательность действий; сличают свой способ действия с эталоном.</w:t>
            </w:r>
            <w:r w:rsidRPr="005D6365">
              <w:rPr>
                <w:rFonts w:ascii="Times New Roman" w:hAnsi="Times New Roman"/>
                <w:sz w:val="20"/>
              </w:rPr>
              <w:t xml:space="preserve"> 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365">
              <w:rPr>
                <w:rFonts w:ascii="Times New Roman" w:hAnsi="Times New Roman"/>
                <w:sz w:val="20"/>
                <w:szCs w:val="20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36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D6365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:rsidR="005E5093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D6365">
              <w:rPr>
                <w:rFonts w:ascii="Times New Roman" w:hAnsi="Times New Roman"/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5E5093" w:rsidRPr="005D6365" w:rsidRDefault="005E5093" w:rsidP="006F5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6365">
              <w:rPr>
                <w:rFonts w:ascii="Times New Roman" w:hAnsi="Times New Roman"/>
                <w:sz w:val="20"/>
                <w:szCs w:val="20"/>
              </w:rPr>
              <w:t>представляют конкретное содержание и сообщают его в письменной и устной формах.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знания </w:t>
            </w:r>
            <w:proofErr w:type="gramStart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об электрическом токе в различных средах в повседневной жизни для обеспечения безопасности при обращении</w:t>
            </w:r>
            <w:proofErr w:type="gramEnd"/>
            <w:r w:rsidRPr="007C6784">
              <w:rPr>
                <w:rFonts w:ascii="Times New Roman" w:hAnsi="Times New Roman" w:cs="Times New Roman"/>
                <w:sz w:val="24"/>
                <w:szCs w:val="24"/>
              </w:rPr>
              <w:t xml:space="preserve"> с приборами и техническими устройствами, </w:t>
            </w:r>
          </w:p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https://resh.edu.ru/subject/lesson/3775/conspect/107856/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https://videouroki.net/video/59-ehlektricheskij-tok-v-vakuume.html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https://resh.edu.ru/subject/lesson/3787/conspect/197481/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https://4ege.ru/video-fizika/62694-povtorenie-tem-10-klassa-po-fizike.html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http://ou2.krut.obr55.ru/files/2020/05/Физика-10-кл-28.05.pdf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093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93" w:rsidRPr="007C6784" w:rsidRDefault="00952EA8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https://multiurok.r</w:t>
              </w:r>
              <w:r w:rsidR="005E5093" w:rsidRPr="004351C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u/files/godovaia-kontrolnaia-rabota-po-fizike-10-klass.html?login=ok</w:t>
              </w:r>
            </w:hyperlink>
            <w:r w:rsidR="005E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93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Датчик тока, датчик напряжения, амперметр </w:t>
            </w:r>
            <w:proofErr w:type="spellStart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>двухпредельный</w:t>
            </w:r>
            <w:proofErr w:type="spellEnd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 xml:space="preserve">, вольтметр </w:t>
            </w:r>
            <w:proofErr w:type="spellStart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>двухпредельныцй</w:t>
            </w:r>
            <w:proofErr w:type="spellEnd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>, резисторы, реостат, источник питания, комплект проводов, ключ.</w:t>
            </w: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1DA" w:rsidRPr="009D41DA" w:rsidRDefault="009D41DA" w:rsidP="0060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1DA">
              <w:rPr>
                <w:rFonts w:ascii="Times New Roman" w:hAnsi="Times New Roman" w:cs="Times New Roman"/>
                <w:sz w:val="20"/>
                <w:szCs w:val="20"/>
              </w:rPr>
              <w:t xml:space="preserve">Датчик тока, датчик напряжения, амперметр </w:t>
            </w:r>
            <w:proofErr w:type="spellStart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>двухпредельный</w:t>
            </w:r>
            <w:proofErr w:type="spellEnd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 xml:space="preserve">, вольтметр </w:t>
            </w:r>
            <w:proofErr w:type="spellStart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>двухпредельныцй</w:t>
            </w:r>
            <w:proofErr w:type="spellEnd"/>
            <w:r w:rsidRPr="009D41DA">
              <w:rPr>
                <w:rFonts w:ascii="Times New Roman" w:hAnsi="Times New Roman" w:cs="Times New Roman"/>
                <w:sz w:val="20"/>
                <w:szCs w:val="20"/>
              </w:rPr>
              <w:t>, резисторы, реостат, источник питания, комплект проводов, ключ.</w:t>
            </w: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Ток в полупроводниках.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Полупроводники, их строение. Электронная и дырочная проводимость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A19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A19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Термоэлектронная  эмиссия. Односторонняя проводимость. Диод. Электронно-лучевая трубка.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A19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A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Растворы и расплавы электролитов. Электролиз. Закон Фарадея.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A19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 самостоятельный разряды.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4A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разряд в газе. Ионизация газа. </w:t>
            </w: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Проводимость  газов. Несамостоятельный разряд. Виды самостоятельного электрического разряда.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0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работа. Анализ годовой контрольной работы.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93" w:rsidRPr="007C6784" w:rsidTr="005E50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Default="005E5093" w:rsidP="006F0C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93" w:rsidRPr="007C6784" w:rsidRDefault="005E5093" w:rsidP="006F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8F" w:rsidRDefault="00AC348F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5451F5" w:rsidRDefault="005451F5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5451F5" w:rsidRPr="00AC348F" w:rsidRDefault="005451F5" w:rsidP="007C6784">
      <w:pPr>
        <w:pStyle w:val="a3"/>
        <w:ind w:left="709"/>
        <w:jc w:val="both"/>
        <w:rPr>
          <w:rFonts w:ascii="Times New Roman" w:hAnsi="Times New Roman"/>
          <w:bCs/>
        </w:rPr>
      </w:pPr>
    </w:p>
    <w:p w:rsidR="0085510D" w:rsidRDefault="0085510D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p w:rsidR="0049478B" w:rsidRDefault="0049478B" w:rsidP="004E6794">
      <w:pPr>
        <w:spacing w:after="0" w:line="240" w:lineRule="auto"/>
        <w:ind w:firstLine="709"/>
        <w:jc w:val="both"/>
        <w:rPr>
          <w:rStyle w:val="dash041e0431044b0447043d044b0439char1"/>
        </w:rPr>
      </w:pPr>
    </w:p>
    <w:p w:rsidR="00DB1AF4" w:rsidRPr="00DB1AF4" w:rsidRDefault="0049478B" w:rsidP="00DB1A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e0431044b0447043d044b0439char1"/>
        </w:rPr>
        <w:br w:type="page"/>
      </w:r>
      <w:r w:rsidR="00DB1AF4" w:rsidRPr="00DB1AF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учебного процесса</w:t>
      </w:r>
    </w:p>
    <w:p w:rsidR="00DB1AF4" w:rsidRPr="00DB1AF4" w:rsidRDefault="00DB1AF4" w:rsidP="00DB1A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F4" w:rsidRPr="00DB1AF4" w:rsidRDefault="00DB1AF4" w:rsidP="00DB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F4">
        <w:rPr>
          <w:rFonts w:ascii="Times New Roman" w:hAnsi="Times New Roman" w:cs="Times New Roman"/>
          <w:sz w:val="24"/>
          <w:szCs w:val="24"/>
        </w:rPr>
        <w:t>1.</w:t>
      </w:r>
      <w:r w:rsidR="00CF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F4">
        <w:rPr>
          <w:rFonts w:ascii="Times New Roman" w:hAnsi="Times New Roman" w:cs="Times New Roman"/>
          <w:sz w:val="24"/>
          <w:szCs w:val="24"/>
        </w:rPr>
        <w:t>Годова</w:t>
      </w:r>
      <w:proofErr w:type="spellEnd"/>
      <w:r w:rsidRPr="00DB1AF4">
        <w:rPr>
          <w:rFonts w:ascii="Times New Roman" w:hAnsi="Times New Roman" w:cs="Times New Roman"/>
          <w:sz w:val="24"/>
          <w:szCs w:val="24"/>
        </w:rPr>
        <w:t xml:space="preserve"> И.В. Контрольные работы в новом формате. М: Интеллект-Центр, 2011.</w:t>
      </w:r>
    </w:p>
    <w:p w:rsidR="00DB1AF4" w:rsidRPr="00DB1AF4" w:rsidRDefault="00DB1AF4" w:rsidP="00DB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F4">
        <w:rPr>
          <w:rFonts w:ascii="Times New Roman" w:hAnsi="Times New Roman" w:cs="Times New Roman"/>
          <w:sz w:val="24"/>
          <w:szCs w:val="24"/>
        </w:rPr>
        <w:t>2.</w:t>
      </w:r>
      <w:r w:rsidR="00CF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F4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DB1AF4">
        <w:rPr>
          <w:rFonts w:ascii="Times New Roman" w:hAnsi="Times New Roman" w:cs="Times New Roman"/>
          <w:sz w:val="24"/>
          <w:szCs w:val="24"/>
        </w:rPr>
        <w:t xml:space="preserve"> О.И. Самостоятельные и контрольные работы по физике 10-11 классы. М</w:t>
      </w:r>
      <w:proofErr w:type="gramStart"/>
      <w:r w:rsidRPr="00DB1AF4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B1AF4">
        <w:rPr>
          <w:rFonts w:ascii="Times New Roman" w:hAnsi="Times New Roman" w:cs="Times New Roman"/>
          <w:sz w:val="24"/>
          <w:szCs w:val="24"/>
        </w:rPr>
        <w:t>росвещение, 2012.</w:t>
      </w:r>
    </w:p>
    <w:p w:rsidR="00DB1AF4" w:rsidRPr="00DB1AF4" w:rsidRDefault="00DB1AF4" w:rsidP="00DB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F4">
        <w:rPr>
          <w:rFonts w:ascii="Times New Roman" w:hAnsi="Times New Roman" w:cs="Times New Roman"/>
          <w:sz w:val="24"/>
          <w:szCs w:val="24"/>
        </w:rPr>
        <w:t>3.</w:t>
      </w:r>
      <w:r w:rsidR="00CF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F4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B1AF4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DB1AF4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DB1AF4">
        <w:rPr>
          <w:rFonts w:ascii="Times New Roman" w:hAnsi="Times New Roman" w:cs="Times New Roman"/>
          <w:sz w:val="24"/>
          <w:szCs w:val="24"/>
        </w:rPr>
        <w:t xml:space="preserve"> Б.Б., Сотский Р.Р. Физика 10 класс: учебник для общеобразовательных учреждений. М: Просвещение, 2018.</w:t>
      </w:r>
    </w:p>
    <w:p w:rsidR="00DB1AF4" w:rsidRPr="00DB1AF4" w:rsidRDefault="00DB1AF4" w:rsidP="00DB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F4">
        <w:rPr>
          <w:rFonts w:ascii="Times New Roman" w:hAnsi="Times New Roman" w:cs="Times New Roman"/>
          <w:sz w:val="24"/>
          <w:szCs w:val="24"/>
        </w:rPr>
        <w:t>4.</w:t>
      </w:r>
      <w:r w:rsidR="00CF36C1">
        <w:rPr>
          <w:rFonts w:ascii="Times New Roman" w:hAnsi="Times New Roman" w:cs="Times New Roman"/>
          <w:sz w:val="24"/>
          <w:szCs w:val="24"/>
        </w:rPr>
        <w:t xml:space="preserve"> </w:t>
      </w:r>
      <w:r w:rsidRPr="00DB1AF4">
        <w:rPr>
          <w:rFonts w:ascii="Times New Roman" w:hAnsi="Times New Roman" w:cs="Times New Roman"/>
          <w:sz w:val="24"/>
          <w:szCs w:val="24"/>
        </w:rPr>
        <w:t>Парфентьева Н.А. Сборник задач по физике. 10-11 классы. Базовый и профильный уровни. М: Просвещение, 2010.</w:t>
      </w:r>
    </w:p>
    <w:p w:rsidR="00DB1AF4" w:rsidRPr="00DB1AF4" w:rsidRDefault="00DB1AF4" w:rsidP="00DB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B1AF4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DB1AF4">
        <w:rPr>
          <w:rFonts w:ascii="Times New Roman" w:hAnsi="Times New Roman" w:cs="Times New Roman"/>
          <w:sz w:val="24"/>
          <w:szCs w:val="24"/>
        </w:rPr>
        <w:t xml:space="preserve"> А.П. Сборник задач по физике, 10-11 классы. М: Просвещение, 2013.</w:t>
      </w:r>
    </w:p>
    <w:p w:rsidR="00DB1AF4" w:rsidRPr="00DB1AF4" w:rsidRDefault="00DB1AF4" w:rsidP="00DB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AF4">
        <w:rPr>
          <w:rFonts w:ascii="Times New Roman" w:hAnsi="Times New Roman" w:cs="Times New Roman"/>
          <w:sz w:val="24"/>
          <w:szCs w:val="24"/>
        </w:rPr>
        <w:t>6.</w:t>
      </w:r>
      <w:r w:rsidR="00CF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AF4">
        <w:rPr>
          <w:rFonts w:ascii="Times New Roman" w:hAnsi="Times New Roman" w:cs="Times New Roman"/>
          <w:sz w:val="24"/>
          <w:szCs w:val="24"/>
        </w:rPr>
        <w:t>Саюров</w:t>
      </w:r>
      <w:proofErr w:type="spellEnd"/>
      <w:r w:rsidRPr="00DB1AF4">
        <w:rPr>
          <w:rFonts w:ascii="Times New Roman" w:hAnsi="Times New Roman" w:cs="Times New Roman"/>
          <w:sz w:val="24"/>
          <w:szCs w:val="24"/>
        </w:rPr>
        <w:t xml:space="preserve"> Ю.А. Физика 10 класс. Поурочные разработки.</w:t>
      </w:r>
    </w:p>
    <w:p w:rsidR="0049478B" w:rsidRDefault="0049478B">
      <w:pPr>
        <w:rPr>
          <w:rStyle w:val="dash041e0431044b0447043d044b0439char1"/>
        </w:rPr>
      </w:pPr>
    </w:p>
    <w:sectPr w:rsidR="0049478B" w:rsidSect="00467AA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A8" w:rsidRDefault="00952EA8" w:rsidP="0085510D">
      <w:pPr>
        <w:spacing w:after="0" w:line="240" w:lineRule="auto"/>
      </w:pPr>
      <w:r>
        <w:separator/>
      </w:r>
    </w:p>
  </w:endnote>
  <w:endnote w:type="continuationSeparator" w:id="0">
    <w:p w:rsidR="00952EA8" w:rsidRDefault="00952EA8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A8" w:rsidRDefault="00952EA8" w:rsidP="0085510D">
      <w:pPr>
        <w:spacing w:after="0" w:line="240" w:lineRule="auto"/>
      </w:pPr>
      <w:r>
        <w:separator/>
      </w:r>
    </w:p>
  </w:footnote>
  <w:footnote w:type="continuationSeparator" w:id="0">
    <w:p w:rsidR="00952EA8" w:rsidRDefault="00952EA8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7" w:rsidRDefault="002D52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A01DBF0" wp14:editId="645F6857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12065" b="825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247" w:rsidRDefault="002D5247">
                          <w:pPr>
                            <w:pStyle w:val="ad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1211">
                            <w:rPr>
                              <w:rStyle w:val="Tahoma"/>
                              <w:noProof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>
                            <w:rPr>
                              <w:rStyle w:val="Tahoma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    <v:textbox style="mso-fit-shape-to-text:t" inset="0,0,0,0">
                <w:txbxContent>
                  <w:p w:rsidR="002D5247" w:rsidRDefault="002D5247">
                    <w:pPr>
                      <w:pStyle w:val="ad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1211">
                      <w:rPr>
                        <w:rStyle w:val="Tahoma"/>
                        <w:noProof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>
                      <w:rPr>
                        <w:rStyle w:val="Tahoma"/>
                      </w:rPr>
                      <w:tab/>
                    </w:r>
                    <w:r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47" w:rsidRPr="00AA2A7C" w:rsidRDefault="002D5247" w:rsidP="00AA2A7C"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5E4"/>
    <w:multiLevelType w:val="hybridMultilevel"/>
    <w:tmpl w:val="97B68552"/>
    <w:lvl w:ilvl="0" w:tplc="CA780A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636C9"/>
    <w:multiLevelType w:val="multilevel"/>
    <w:tmpl w:val="02609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EDE3E58"/>
    <w:multiLevelType w:val="hybridMultilevel"/>
    <w:tmpl w:val="0B78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CB12218"/>
    <w:multiLevelType w:val="hybridMultilevel"/>
    <w:tmpl w:val="691E11EC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2327A"/>
    <w:multiLevelType w:val="hybridMultilevel"/>
    <w:tmpl w:val="52C0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6BA3012"/>
    <w:multiLevelType w:val="multilevel"/>
    <w:tmpl w:val="07F0BC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3"/>
  </w:num>
  <w:num w:numId="5">
    <w:abstractNumId w:val="25"/>
  </w:num>
  <w:num w:numId="6">
    <w:abstractNumId w:val="2"/>
  </w:num>
  <w:num w:numId="7">
    <w:abstractNumId w:val="37"/>
  </w:num>
  <w:num w:numId="8">
    <w:abstractNumId w:val="28"/>
  </w:num>
  <w:num w:numId="9">
    <w:abstractNumId w:val="20"/>
  </w:num>
  <w:num w:numId="10">
    <w:abstractNumId w:val="14"/>
  </w:num>
  <w:num w:numId="11">
    <w:abstractNumId w:val="26"/>
  </w:num>
  <w:num w:numId="12">
    <w:abstractNumId w:val="8"/>
  </w:num>
  <w:num w:numId="13">
    <w:abstractNumId w:val="7"/>
  </w:num>
  <w:num w:numId="14">
    <w:abstractNumId w:val="17"/>
  </w:num>
  <w:num w:numId="15">
    <w:abstractNumId w:val="1"/>
  </w:num>
  <w:num w:numId="16">
    <w:abstractNumId w:val="35"/>
  </w:num>
  <w:num w:numId="17">
    <w:abstractNumId w:val="27"/>
  </w:num>
  <w:num w:numId="18">
    <w:abstractNumId w:val="34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2"/>
  </w:num>
  <w:num w:numId="24">
    <w:abstractNumId w:val="21"/>
  </w:num>
  <w:num w:numId="25">
    <w:abstractNumId w:val="30"/>
  </w:num>
  <w:num w:numId="26">
    <w:abstractNumId w:val="12"/>
  </w:num>
  <w:num w:numId="27">
    <w:abstractNumId w:val="16"/>
  </w:num>
  <w:num w:numId="28">
    <w:abstractNumId w:val="9"/>
  </w:num>
  <w:num w:numId="29">
    <w:abstractNumId w:val="36"/>
  </w:num>
  <w:num w:numId="30">
    <w:abstractNumId w:val="10"/>
  </w:num>
  <w:num w:numId="31">
    <w:abstractNumId w:val="11"/>
  </w:num>
  <w:num w:numId="32">
    <w:abstractNumId w:val="24"/>
  </w:num>
  <w:num w:numId="33">
    <w:abstractNumId w:val="22"/>
  </w:num>
  <w:num w:numId="34">
    <w:abstractNumId w:val="4"/>
  </w:num>
  <w:num w:numId="35">
    <w:abstractNumId w:val="23"/>
  </w:num>
  <w:num w:numId="36">
    <w:abstractNumId w:val="13"/>
  </w:num>
  <w:num w:numId="37">
    <w:abstractNumId w:val="3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2"/>
    <w:rsid w:val="00057702"/>
    <w:rsid w:val="000A6BC6"/>
    <w:rsid w:val="000D0C84"/>
    <w:rsid w:val="000F52B9"/>
    <w:rsid w:val="0012716E"/>
    <w:rsid w:val="001710C9"/>
    <w:rsid w:val="001978C5"/>
    <w:rsid w:val="001A24BF"/>
    <w:rsid w:val="00222052"/>
    <w:rsid w:val="002D381E"/>
    <w:rsid w:val="002D5247"/>
    <w:rsid w:val="002D6F5B"/>
    <w:rsid w:val="002F49AF"/>
    <w:rsid w:val="00315166"/>
    <w:rsid w:val="0034614D"/>
    <w:rsid w:val="003908E4"/>
    <w:rsid w:val="0039296B"/>
    <w:rsid w:val="003B20C0"/>
    <w:rsid w:val="003C03FF"/>
    <w:rsid w:val="003C68F8"/>
    <w:rsid w:val="00401AD5"/>
    <w:rsid w:val="004535E6"/>
    <w:rsid w:val="00453BB4"/>
    <w:rsid w:val="004612FC"/>
    <w:rsid w:val="00467AAF"/>
    <w:rsid w:val="0049478B"/>
    <w:rsid w:val="004A1956"/>
    <w:rsid w:val="004B0542"/>
    <w:rsid w:val="004D76FC"/>
    <w:rsid w:val="004E6794"/>
    <w:rsid w:val="005077F3"/>
    <w:rsid w:val="005451F5"/>
    <w:rsid w:val="00574F20"/>
    <w:rsid w:val="00594DE6"/>
    <w:rsid w:val="005B6481"/>
    <w:rsid w:val="005E20B8"/>
    <w:rsid w:val="005E5093"/>
    <w:rsid w:val="00604EB1"/>
    <w:rsid w:val="00624C02"/>
    <w:rsid w:val="00646AE9"/>
    <w:rsid w:val="006A624C"/>
    <w:rsid w:val="006C423D"/>
    <w:rsid w:val="006D2F2C"/>
    <w:rsid w:val="006D6A20"/>
    <w:rsid w:val="006F0C15"/>
    <w:rsid w:val="006F5127"/>
    <w:rsid w:val="007112E5"/>
    <w:rsid w:val="0072331E"/>
    <w:rsid w:val="007B0B15"/>
    <w:rsid w:val="007B0DA1"/>
    <w:rsid w:val="007B5280"/>
    <w:rsid w:val="007C6784"/>
    <w:rsid w:val="0085510D"/>
    <w:rsid w:val="008E02B5"/>
    <w:rsid w:val="00952EA8"/>
    <w:rsid w:val="00957F15"/>
    <w:rsid w:val="0097254F"/>
    <w:rsid w:val="009B19FF"/>
    <w:rsid w:val="009D41DA"/>
    <w:rsid w:val="009E3734"/>
    <w:rsid w:val="00A82F72"/>
    <w:rsid w:val="00AA2644"/>
    <w:rsid w:val="00AA2A7C"/>
    <w:rsid w:val="00AA52D0"/>
    <w:rsid w:val="00AC348F"/>
    <w:rsid w:val="00AD5052"/>
    <w:rsid w:val="00AF2749"/>
    <w:rsid w:val="00B05787"/>
    <w:rsid w:val="00B62419"/>
    <w:rsid w:val="00B65A88"/>
    <w:rsid w:val="00B94B58"/>
    <w:rsid w:val="00BE1A19"/>
    <w:rsid w:val="00BE5D5B"/>
    <w:rsid w:val="00C0707F"/>
    <w:rsid w:val="00C34C7E"/>
    <w:rsid w:val="00C714AA"/>
    <w:rsid w:val="00C75047"/>
    <w:rsid w:val="00CB2C6E"/>
    <w:rsid w:val="00CE7CD3"/>
    <w:rsid w:val="00CF10DD"/>
    <w:rsid w:val="00CF36C1"/>
    <w:rsid w:val="00D3598E"/>
    <w:rsid w:val="00D44195"/>
    <w:rsid w:val="00DB037B"/>
    <w:rsid w:val="00DB1AF4"/>
    <w:rsid w:val="00E173D4"/>
    <w:rsid w:val="00EB5F62"/>
    <w:rsid w:val="00F62443"/>
    <w:rsid w:val="00F85909"/>
    <w:rsid w:val="00F9094D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4535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8">
    <w:name w:val="Normal (Web)"/>
    <w:basedOn w:val="a"/>
    <w:uiPriority w:val="99"/>
    <w:rsid w:val="00D4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одержимое таблицы"/>
    <w:basedOn w:val="a"/>
    <w:rsid w:val="00B62419"/>
    <w:pPr>
      <w:suppressLineNumbers/>
      <w:suppressAutoHyphens/>
    </w:pPr>
    <w:rPr>
      <w:rFonts w:ascii="Calibri" w:eastAsia="SimSun" w:hAnsi="Calibri" w:cs="font229"/>
      <w:lang w:eastAsia="ar-SA"/>
    </w:rPr>
  </w:style>
  <w:style w:type="character" w:customStyle="1" w:styleId="23">
    <w:name w:val="Основной текст (2)_"/>
    <w:link w:val="24"/>
    <w:rsid w:val="009D41DA"/>
    <w:rPr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41DA"/>
    <w:pPr>
      <w:shd w:val="clear" w:color="auto" w:fill="FFFFFF"/>
      <w:spacing w:after="0" w:line="240" w:lineRule="atLeast"/>
      <w:jc w:val="both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c">
    <w:name w:val="Колонтитул_"/>
    <w:basedOn w:val="a0"/>
    <w:link w:val="ad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sid w:val="00F95B37"/>
    <w:rPr>
      <w:color w:val="0000FF"/>
      <w:u w:val="single"/>
    </w:rPr>
  </w:style>
  <w:style w:type="paragraph" w:styleId="af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A2A7C"/>
  </w:style>
  <w:style w:type="paragraph" w:styleId="af4">
    <w:name w:val="footer"/>
    <w:basedOn w:val="a"/>
    <w:link w:val="af5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A2A7C"/>
  </w:style>
  <w:style w:type="paragraph" w:styleId="af6">
    <w:name w:val="Balloon Text"/>
    <w:basedOn w:val="a"/>
    <w:link w:val="af7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4535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8">
    <w:name w:val="Normal (Web)"/>
    <w:basedOn w:val="a"/>
    <w:uiPriority w:val="99"/>
    <w:rsid w:val="00D4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Содержимое таблицы"/>
    <w:basedOn w:val="a"/>
    <w:rsid w:val="00B62419"/>
    <w:pPr>
      <w:suppressLineNumbers/>
      <w:suppressAutoHyphens/>
    </w:pPr>
    <w:rPr>
      <w:rFonts w:ascii="Calibri" w:eastAsia="SimSun" w:hAnsi="Calibri" w:cs="font229"/>
      <w:lang w:eastAsia="ar-SA"/>
    </w:rPr>
  </w:style>
  <w:style w:type="character" w:customStyle="1" w:styleId="23">
    <w:name w:val="Основной текст (2)_"/>
    <w:link w:val="24"/>
    <w:rsid w:val="009D41DA"/>
    <w:rPr>
      <w:b/>
      <w:b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41DA"/>
    <w:pPr>
      <w:shd w:val="clear" w:color="auto" w:fill="FFFFFF"/>
      <w:spacing w:after="0" w:line="240" w:lineRule="atLeast"/>
      <w:jc w:val="both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fizika/library/2012/04/08/ponyatie-o-mekhanicheskom-dvizhenii" TargetMode="External"/><Relationship Id="rId18" Type="http://schemas.openxmlformats.org/officeDocument/2006/relationships/hyperlink" Target="https://&#1074;&#1089;&#1077;&#1082;&#1086;&#1085;&#1090;&#1088;&#1086;&#1083;&#1100;&#1085;&#1099;&#1077;.&#1088;&#1092;/" TargetMode="External"/><Relationship Id="rId26" Type="http://schemas.openxmlformats.org/officeDocument/2006/relationships/hyperlink" Target="https://nsportal.ru/shkola/fizika/library/2020/05/17/laboratornaya-rabota-10-klass" TargetMode="External"/><Relationship Id="rId39" Type="http://schemas.openxmlformats.org/officeDocument/2006/relationships/hyperlink" Target="https://multiurok.ru/files/osnovy-tiermodinamiki-10-klass-kontrol-naia-rabota.html" TargetMode="External"/><Relationship Id="rId21" Type="http://schemas.openxmlformats.org/officeDocument/2006/relationships/hyperlink" Target="https://resh.edu.ru/subject/lesson/4721/conspect/47471/" TargetMode="External"/><Relationship Id="rId34" Type="http://schemas.openxmlformats.org/officeDocument/2006/relationships/hyperlink" Target="https://resh.edu.ru/subject/lesson/4740/conspect/15519/" TargetMode="External"/><Relationship Id="rId42" Type="http://schemas.openxmlformats.org/officeDocument/2006/relationships/hyperlink" Target="https://videouroki.net/video/65-potientsial-naia-enierghiia-zariazhiennogho-tiela-v-odnorodnom-eliektrostatichieskom-polie-raznost-potientsialov.html" TargetMode="External"/><Relationship Id="rId47" Type="http://schemas.openxmlformats.org/officeDocument/2006/relationships/hyperlink" Target="https://resh.edu.ru/subject/lesson/5901/conspect/48863/" TargetMode="External"/><Relationship Id="rId50" Type="http://schemas.openxmlformats.org/officeDocument/2006/relationships/hyperlink" Target="https://multiurok.ru/files/laboratornaia-rabota-opredelenie-eds-10-klass.html" TargetMode="External"/><Relationship Id="rId55" Type="http://schemas.openxmlformats.org/officeDocument/2006/relationships/hyperlink" Target="https://4ege.ru/video-fizika/62694-povtorenie-tem-10-klassa-po-fizik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shkola/fizika/library/2017/01/08/fizika-10-klass-kontrolnaya-rabota-no-1-po-teme-kinematika" TargetMode="External"/><Relationship Id="rId25" Type="http://schemas.openxmlformats.org/officeDocument/2006/relationships/hyperlink" Target="https://resh.edu.ru/subject/lesson/6290/conspect/197452/" TargetMode="External"/><Relationship Id="rId33" Type="http://schemas.openxmlformats.org/officeDocument/2006/relationships/hyperlink" Target="https://infourok.ru/kontrolnaya_rabota_po_teme-112483.htm" TargetMode="External"/><Relationship Id="rId38" Type="http://schemas.openxmlformats.org/officeDocument/2006/relationships/hyperlink" Target="https://resh.edu.ru/subject/lesson/3763/conspect/160221/" TargetMode="External"/><Relationship Id="rId46" Type="http://schemas.openxmlformats.org/officeDocument/2006/relationships/hyperlink" Target="https://interneturok.ru/lesson/physics/10-klass/osnovy-elektrodinamiki/elektricheskiy-tok-sila-toka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andex.ru/video/preview/?text=&#1042;&#1090;&#1086;&#1088;&#1086;&#1081;%20&#1079;&#1072;&#1082;&#1086;&#1085;%20&#1053;&#1100;&#1102;&#1090;&#1086;&#1085;&#1072;.%20&#1058;&#1088;&#1077;&#1090;&#1080;&#1081;%20&#1079;&#1072;&#1082;&#1086;&#1085;%20&#1053;&#1100;&#1102;&#1090;&#1086;&#1085;&#1072;.%2010%20&#1082;&#1083;&#1072;&#1089;&#1089;&amp;path=wizard&amp;parent-reqid=1633688124142634-12374035451943201240-sas3-0841-245-sas-l7-balancer-8080-BAL-9353&amp;wiz_type=vital&amp;filmId=7962485738790779338" TargetMode="External"/><Relationship Id="rId29" Type="http://schemas.openxmlformats.org/officeDocument/2006/relationships/hyperlink" Target="https://interneturok.ru/lesson/physics/10-klass/osnovy-molekulyarno-kineticheskoy-teorii/osnovnoe-uravnenie-molekulyarno-kineticheskoy-teorii-2" TargetMode="External"/><Relationship Id="rId41" Type="http://schemas.openxmlformats.org/officeDocument/2006/relationships/hyperlink" Target="https://interneturok.ru/lesson/physics/10-klass/osnovy-elektrodinamiki-2/elektricheskoe-pole-napryazhennost-linii-napryazhennosti" TargetMode="External"/><Relationship Id="rId54" Type="http://schemas.openxmlformats.org/officeDocument/2006/relationships/hyperlink" Target="https://resh.edu.ru/subject/lesson/3787/conspect/19748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fizika/library/2018/03/15/chto-izuchaet-fizika" TargetMode="External"/><Relationship Id="rId24" Type="http://schemas.openxmlformats.org/officeDocument/2006/relationships/hyperlink" Target="http://&#1083;&#1077;&#1085;&#1072;24.&#1088;&#1092;/&#1060;&#1080;&#1079;&#1080;&#1082;&#1072;_10_&#1082;&#1083;_&#1052;&#1103;&#1082;&#1080;&#1096;&#1077;&#1074;/40.html" TargetMode="External"/><Relationship Id="rId32" Type="http://schemas.openxmlformats.org/officeDocument/2006/relationships/hyperlink" Target="https://infourok.ru/laboratornaya-rabota-7-eksperimentalnaya-proverka-zakona-gej-lyussaka-10-klass-4159892.html" TargetMode="External"/><Relationship Id="rId37" Type="http://schemas.openxmlformats.org/officeDocument/2006/relationships/hyperlink" Target="https://interneturok.ru/lesson/physics/8-klass/effektivnye-kursy/kolichestvo-teploty-teplovoy-balans-chast-3-reshenie-zadach" TargetMode="External"/><Relationship Id="rId40" Type="http://schemas.openxmlformats.org/officeDocument/2006/relationships/hyperlink" Target="https://resh.edu.ru/subject/lesson/6293/conspect/160281/" TargetMode="External"/><Relationship Id="rId45" Type="http://schemas.openxmlformats.org/officeDocument/2006/relationships/hyperlink" Target="https://videouroki.net/video/50-ehnergiya-zaryazhennogo-kondensatora.html" TargetMode="External"/><Relationship Id="rId53" Type="http://schemas.openxmlformats.org/officeDocument/2006/relationships/hyperlink" Target="https://videouroki.net/video/59-ehlektricheskij-tok-v-vakuume.htm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resh.edu.ru/subject/lesson/5895/conspect/138338/" TargetMode="External"/><Relationship Id="rId28" Type="http://schemas.openxmlformats.org/officeDocument/2006/relationships/hyperlink" Target="https://resh.edu.ru/subject/lesson/4722/conspect/47799/" TargetMode="External"/><Relationship Id="rId36" Type="http://schemas.openxmlformats.org/officeDocument/2006/relationships/hyperlink" Target="https://resh.edu.ru/subject/lesson/5897/conspect/150903/" TargetMode="External"/><Relationship Id="rId49" Type="http://schemas.openxmlformats.org/officeDocument/2006/relationships/hyperlink" Target="https://resh.edu.ru/subject/lesson/5900/conspect/49361/" TargetMode="External"/><Relationship Id="rId57" Type="http://schemas.openxmlformats.org/officeDocument/2006/relationships/hyperlink" Target="https://multiurok.ru/files/godovaia-kontrolnaia-rabota-po-fizike-10-klass.html?login=ok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resh.edu.ru/subject/lesson/6292/main/119518/" TargetMode="External"/><Relationship Id="rId44" Type="http://schemas.openxmlformats.org/officeDocument/2006/relationships/hyperlink" Target="https://resh.edu.ru/subject/lesson/5901/conspect/48863/" TargetMode="External"/><Relationship Id="rId52" Type="http://schemas.openxmlformats.org/officeDocument/2006/relationships/hyperlink" Target="https://resh.edu.ru/subject/lesson/3775/conspect/107856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yandex.ru/video/preview/?text=&#1057;&#1082;&#1086;&#1088;&#1086;&#1089;&#1090;&#1100;%20&#1087;&#1088;&#1080;%20&#1085;&#1077;&#1088;&#1072;&#1074;&#1085;&#1086;&#1084;&#1077;&#1088;&#1085;&#1086;&#1084;%20&#1076;&#1074;&#1080;&#1078;&#1077;&#1085;&#1080;&#1080;.%20&#1052;&#1075;&#1085;&#1086;&#1074;&#1077;&#1085;&#1085;&#1072;&#1103;%20&#1089;&#1082;&#1086;&#1088;&#1086;&#1089;&#1090;&#1100;.%20&#1057;&#1083;&#1086;&#1078;&#1077;&#1085;&#1080;&#1077;%20&#1089;&#1082;&#1086;&#1088;&#1086;&#1089;&#1090;&#1077;&#1081;.10%20&#1082;&#1083;&#1072;&#1089;&#1089;%20&#1087;&#1088;&#1077;&#1079;&#1077;&#1085;&#1090;&#1072;&#1094;&#1080;&#1103;&amp;path=wizard&amp;parent-reqid=1633687673330637-15346212538327880003-sas3-0841-245-sas-l7-balancer-8080-BAL-9032&amp;wiz_type=v4thumbs&amp;filmId=14281276974981260623" TargetMode="External"/><Relationship Id="rId22" Type="http://schemas.openxmlformats.org/officeDocument/2006/relationships/hyperlink" Target="https://nsportal.ru/shkola/fizika/library/2015/01/09/urok-sily-treniya-laboratornaya-rabota-no3-izmerenie-koeffitsienta" TargetMode="External"/><Relationship Id="rId27" Type="http://schemas.openxmlformats.org/officeDocument/2006/relationships/hyperlink" Target="https://znanio.ru/media/kontrolnaya-rabota-po-fizike-2-dlya-10-klassa-2614998" TargetMode="External"/><Relationship Id="rId30" Type="http://schemas.openxmlformats.org/officeDocument/2006/relationships/hyperlink" Target="https://resh.edu.ru/subject/lesson/6292/conspect/119513/" TargetMode="External"/><Relationship Id="rId35" Type="http://schemas.openxmlformats.org/officeDocument/2006/relationships/hyperlink" Target="https://interneturok.ru/lesson/physics/10-klass/osnovy-termodinamiki/vnutrennyaya-energiya-i-rabota-v-termodinamike" TargetMode="External"/><Relationship Id="rId43" Type="http://schemas.openxmlformats.org/officeDocument/2006/relationships/hyperlink" Target="https://resh.edu.ru/subject/lesson/5899/conspect/48722/" TargetMode="External"/><Relationship Id="rId48" Type="http://schemas.openxmlformats.org/officeDocument/2006/relationships/hyperlink" Target="https://urok.1sept.ru/articles/656432" TargetMode="External"/><Relationship Id="rId56" Type="http://schemas.openxmlformats.org/officeDocument/2006/relationships/hyperlink" Target="http://ou2.krut.obr55.ru/files/2020/05/&#1060;&#1080;&#1079;&#1080;&#1082;&#1072;-10-&#1082;&#1083;-28.05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sportal.ru/shkola/fizika/library/2019/06/21/kontrolnaya-rabota-po-teme-zakony-postoyannogo-tok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C41D-1EC7-4096-8062-39ADC57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28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34</cp:revision>
  <dcterms:created xsi:type="dcterms:W3CDTF">2018-05-18T08:27:00Z</dcterms:created>
  <dcterms:modified xsi:type="dcterms:W3CDTF">2022-09-17T13:45:00Z</dcterms:modified>
</cp:coreProperties>
</file>